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97bb" w14:textId="e0c9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улиц некоторых населенных пунктов сельского округа имени И.Билтабанова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И.Билтабанова Кобдинского района Актюбинской области от 12 июля 2011 года № 7. Зарегистрировано Управлением юстиции Кобдинского района Актюбинской области 9 августа 2011 года № 3-7-117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В заголовке и по всему тексту решения слова "аульного", "аульном", "аула" заменены соответственно словами "сельского", "сельском", "села" решением акима сельского округа имени И.Билтабанова Хобдинского района Актюбинской области от 12.12.2014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– в редакции решения акима сельского округа имени И.Билтабанова Хобдинского района Актюбинской области от 15.05.2017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реквизитах решения на русском языке слово "аульного" заменено словом "сельского", текст на казахском языке не меняется решением акима сельского округа имени И.Билтабанова Хобдинского района Актюбинской области от 15.05.2017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сельского округа имени И.Билтабанова от 20 мая 2011 года № 1, аким сельского округа имени И.Билтабанова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сельского округа имени И.Билтабанова Хобдинского района Актюбинской области от 15.05.2017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наименование улице села Имангали Билтабанова: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улица Имангали Билтабанова.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Присвоить наименование улице села Косоткел: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улица Абая Кунанбаева.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Присвоить наименование улице села Казакай: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улица Михаила Семеновича Прохорова.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Переименовать следующие улицы села Имангали Билтабанова: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улицу Молодежная – в улицу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улицу Владимира Ильича Ленина– в улицу Астана.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Переименовать следующие улицы села Байтак: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улицу Набережная – в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улицу Сергея Мироновича Кирова – в улицу Ынтымак.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решение вводится в действие по истечении десяти календарных дней со дня первого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Кубланов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