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77ea" w14:textId="f7f7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определенных категорий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 августа 2011 года № 187. Зарегистрировано Департаментом юстиции Актюбинской области 22 августа 2011 года № 3-7-129. Утратило силу в связи с истечением срока применения постановлением акимата Кобдинского района Актюбинской области от 1 октября 2012 года № 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постановлением акимата Кобдинского района Актюбинской области от 01.10.2012 № 215.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149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в размере 0,3 процента от общего числа рабочих мест для лиц определенных категорий, освобожденных из мест лишения свободы и несовершеннолетних выпускников интернатных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обеспечить трудоустройство и социальную поддержку лиц определенных категорий, освобожденных из мест лишения свободы и несовершеннолетних выпускников интернатных организаций по месту регистрации места жительства.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Организацию мероприятий вытекающие из настоящего постановления возложить на начальника ГУ "Кобдинский районный отдел занятости и социальных программ" Ж. Ергалиева.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 Елеусинову.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Джусибалиев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