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61e7" w14:textId="f496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243 "О бюджете Каргалинского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20 октября 2011 года № 324. Зарегистрировано Департаментом юстиции Актюбинской области 4 ноября 2011 года № 3-6-129. Утратило силу в связи с истечением срока применения - (письмо маслихата Каргалинского района Актюбинской области от 4 мая 2012 года № 03-14/68).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Каргалинского района Актюбинской области от 04.05.2012 № 03-14/68).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октября 2011 года № 413 "О внесении изменений и дополнений в решение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2011-2013 годы" от 24 декабря 2010 года № 243 (зарегистрировано в реестре Государственной регистрации нормативных правовых актов № 3-6-114, опубликовано за № 4-5 от 20 января 2011 года в районной газете "Қарғалы")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"2 511 717" заменить цифрами "2 468 041,6",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"376 385" заменить цифрами "334 418";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цифры "24 970" заменить цифрами "69 221";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цифры "3 660" заменить цифрами "1 376";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"2 106 702" заменить цифрами "2 063 026,6";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"2 567 933,7" заменить цифрами "2 524 258,3";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"-73129,7" заменить цифрами "-84046,7";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"73129,7" заменить цифрами "84 046,7";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"16913" заменить цифрами "27 830";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"17804" заменить цифрами "28 721";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"2 920,5" заменить цифрами "3 248";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"2 340" заменить цифрами "2 550";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"12 136" заменить цифрами "12 436";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"3 530"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"1 333"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"13 000" заменить цифрами "12 015,1";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"205 948" заменить цифрами "165 683";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"16 000" заменить цифрами "14 600";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для реконструкции тепловых сетей в селе Бадамша - 2 100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для реконструкции центральной и мини котельных села Бадамша- 900,0 тысяч тенге".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"17 804" заменить цифрами "28 721";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"1605" заменить цифрой "0";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Биисов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2011 г.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держащимся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2063026,6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2524258,3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-84046,7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2011 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