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d78f" w14:textId="d53d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на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30 марта 2011 года № 90. Зарегистрировано Управлением юстиции Каргалинского района 15 апреля 2011 года № 3-6-119. Утратило силу в связи с истечением срока применения - (письмо акимата Каргалинского района Актюбинской области от 15 января 2013 года № 05-10/20).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акимата Каргалинского района Актюбинской области от 15.01.2013 № 05-10/20).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"О воинской обязанности и воинской службе",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"О реализации Указа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по делам обороны Каргалинского района" (по согласованию) в апреле-июне и октябре-декабре 2011 года провести призыв на воинскую службу в Вооруженные Силы Республики Казахстан граждан мужского пола, которым ко дню призыва исполняется 18 лет, и не имеющих право на отсрочку от призыва на воинскую службу, а также лиц до 27 лет, не имеющих право на отсрочку от призыва.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районной призывной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коммунальному казенному предприятию "Каргалинская центральная районная больница" (по согласованию):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выделить квалифицированных врачей-специалистов для проведения медицинского освидетельствования 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представить в "Отдел по делам обороны Каргалинского района" список лиц призывного возраста, состоящих на диспансерном учете, а также индивидуальные карты на больных 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сообщить в государственное учреждение "Отдел по делам обороны Каргалинского района" в трехдневный срок о призывниках, находящихся на стационарном лечении.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внутренних дел Каргалинского района Департамента внутренних дел Актюбинской области" (по согласованию):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выделить на весь период проведения призыва наряд полиции в количестве двух человек для соблюдения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розыск и доставку на призывной участок граждан, уклоняющихся от воинской службы и воинской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семидневный срок сообщить в отдел по делам обороны о призывниках, в отношении которых ведется дознание или предварительное следствие.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юстиции Каргалинского района" (по согласованию) осуществлять регистрацию военнообязанных и призывников по месту жительства лишь в случае наличия в военно-учетных документах отметок отдела по делам обороны о принятии на воинский учет или снятии с него.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Руководителям предприятий, учреждений, организаций независимо от форм собственности организовать оповещение призывников из командировок (трудового отпуска) и обеспечить своевременное прибытие на призывной пункт.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"Каргалинский районный отдел занятости и социальных программ" выделить необходимое количество технических работников на все время работы районной комиссии по призыву согласно приложению 2.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"Каргалинский районный отдел финансов" расходы, связанные с призывом на воинскую службу, осуществлять за счет средств местного бюджета.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"Отдел по делам обороны Каргалинского района" (по согласованию) в срок до 25 июня и 25 декабря 2011 года представить информацию о выполнении данного постановления.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очередном призыве на воинскую службу в апреле-июне и октябре-декабре 2010 года" от 1 июня 2010 года № 169 (зарегистрированное в государственном Реестре нормативно-правовых актов за № 3-6-104, опубликованное от 8 июля 2010 года в районной газете "Қарғалы" за № 41 (4545)).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исплнением данного постановления возложить 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акима района И.Тынымгереева.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вносит: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делам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Б.Ильясов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от "30" марта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районной призывной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Каргалинского района Актюбинской области от 25.11.2011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Шайжанов                       - заместитель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Данияр Жайлибаевич                     районного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по делам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председатель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Байсеупов Канат            - начальник районного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Асылханович                       внутренней  политики,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Алмагамбетов Мерген            - заместитель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Шукурович               районного отдела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Любина Тамара          - врач, председатель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Ивановна                    комиссии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Лау Ольга               - медсестра, секретарь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Ивановна                             (по согласованию).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от "30" марта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</w:t>
      </w:r>
      <w:r>
        <w:br/>
      </w:r>
      <w:r>
        <w:rPr>
          <w:rFonts w:ascii="Times New Roman"/>
          <w:b/>
          <w:i w:val="false"/>
          <w:color w:val="000000"/>
        </w:rPr>
        <w:t>технических работников для обеспечения работы призывного</w:t>
      </w:r>
      <w:r>
        <w:br/>
      </w:r>
      <w:r>
        <w:rPr>
          <w:rFonts w:ascii="Times New Roman"/>
          <w:b/>
          <w:i w:val="false"/>
          <w:color w:val="000000"/>
        </w:rPr>
        <w:t>пункта в период 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выделяющих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занятости и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