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cb60" w14:textId="9d1c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3 декабря 2010 года № 4 "О предоставлении социальной поддержки специалистам здравоохранения, образования, социального обеспечения, культуры и спорта в виде подъемного пособия и бюджетного кредит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2 апреля 2011 года № 15. Зарегистрировано Управлением юстиции Алгинского района Актюбинской области 11 мая 2011 года № 3-3-127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0 года № 4 "О предоставлении социальной поддержки специалистам здравоохранения, образования,социального обеспечения, культуры и спорта в виде подъемного пособия и бюджетного кредита на 2011год" (Зарегистрированное в государственном реестре нормативно-правовых актов за № 3-3-19, опубликованное в районной газете "Жұлдыз-Звезда" от 1 февраля 2011 года № 6-7) ниже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пункт 1 после слова "жетпіс" дополнить словом "еселік " и после слова "алты жүз отыз еселік" дополнить словами "айлық есептік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емидесятикратному месячному" дополнить словом "расчетному" и после слова "шестисоттридцатикратный размер" дополнить словом " месячного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лгинский районный отдел экономики, бюджетного планирования и предпринимательства" обеспечить исполнение настоящего решения, контроль за выполнением решения возложить на заместителя акима района М.Аккагаз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е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