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5c5a" w14:textId="cfb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26 декабря 2011 года № 14. Зарегистрировано Департаментом юстиции Актюбинской области 20 января 2012 года № 3-2-127. Утратило силу в связи с истечением срока применения решением акима Айтекебийского района Актюбинской области от 3 октября 2012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решением акима Айтекебийского района Актюбинской области от 03.10.2012 № 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"Отдел по делам обороны Айтекебийского района" граждан мужского пола 1995 года рождения, которым в год приписки исполняется 17 лет, а также граждан старших возрастов, не прошедших раннее приписку, проживающих постоянно или временно на территории Айтекебийского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приписки, осуществляются за счет средств местного бюджета.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Айтекебийской центральной районной больнице (по согласованию) провести мероприятия по приписке;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Айтекебийскому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в период проведения приписки организовать оповещение допризывников и обеспечить их своевременное прибытие на призывной участок государственного учреждения "Отдел по делам обороны Айтекебийского района".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по делам обороны Айтекебийского района" принять меры по обеспечению организованного проведения приписки граждан к призывному участку. О результатах приписки информировать акима района к 11 апреля 2012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Рахметова.Т и начальника государственного учреждения "Отдел по делам обороны Айтекебийского района" Танкиева Д.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