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6390" w14:textId="88e6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№ 212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октября 2011 года № 261. Зарегистрировано Департаментом юстиции Актюбинской области 18 ноября 2011 года № 3-2-120. Утратило силу в связи с истечением срока применения - (письмо маслихата Айтекебийского района Актюбинской области от 15 ноября 2012 года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Айтекебийского района Актюбинской области от 15.11.2012 № 116).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2011-2013 годы" от 22 декабря 2010 года № 212 (зарегистрированное в Реестре государственной регистрации нормативных- правовых актов за № 3-2-102, опубликованные 27 января 2011 года в районной газете "Жаңалық жаршысы" за № 5, от 3 февраля 2011 года в районной газете "Жаңалық жаршысы" за № 6-7, от 10 февраля 2011 года в районной газете "Жаңалық жаршысы" за № 8,)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"3 684 480,0" заменить цифрами "3 520 038,5";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"3 282 130,0" заменить цифрами "3 117 688,5";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"3 767 895,0" заменить цифрами "3 603 453,5";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"10894,1" заменить цифрами "18637,1";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"11785,1" заменить цифрами "19528,1";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"-94309,1" заменить цифрами "-102052,1";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"94309,1" заменить цифрами "102052,1";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"8561,0" заменить цифрами "9536,0";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"2040,0" заменить цифрами "2272,3";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"11573,0" заменить цифрами "19316,0";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"52000,0" заменить цифрами "15307,2";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"1333,0"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"65935,0" заменить цифрами "41753,0";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 80 000,0" заменить цифрами "75210,0";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Ж.КАСЫМОВ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А.ЕРМАГАМБЕТ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 план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3520038,5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3117688,5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3603453,5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региональных программ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обеспечения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-102052,1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