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3195" w14:textId="acb3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№ 212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16 марта 2011 года № 233. Зарегистрировано Управлением юстиции Айтекебийского района Актюбинской области 25 марта 2011 года № 3-2-104. Утратило силу в связи с истечением срока применения - (письмо маслихата Айтекебийского района Актюбинской области от 15 ноября 2012 года № 116).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Айтекебийского района Актюбинской области от 15.11.2012 № 116).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районном бюджете на 2011-2013 годы" 22 декабря 2010 года № 212 (зарегистрированное в Реестре государственной регистрации нормативных правовых актов за № 3-2-102, опубликованное 27 января 2011 года в районной газете "Жаналык жарышысы" за № 5, от 3 февраля 2011 года в районной газете "Жаналык жарышысы" за № 6-7, от 10 февраля 2011 года в районной газете "Жаналык жарышысы" за № 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"3 538 880" заменить цифрами "3 554 232";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"3 136 530" заменить цифрами "3 151 882";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"3 538 880" заменить цифрами "3 637 606,7";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"11573,0" заменить цифрами "10682,0"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"891,0"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"-11573" заменить цифрами "-94056,7";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"11573" заменить цифрами "94056,7";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"274 753" заменить цифрами "263 527";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"6 500" заменить цифрами "8 500";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"5 000" заменить цифрами "0";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пункте 8) цифры "36 357" заменить цифрами "65 935";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исполнения настоящего решения возложить на ревизионную комиссию районного маслихата (З.Касымкулова).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С.Нурмаганбетов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А.Ермагамбет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№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3151882,0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3637606,7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аппарата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ликвидация чрезвычайных ситуаций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 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города,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обеспечения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-94056,7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