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c46c" w14:textId="44bc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и решение областного маслихата от 14 июля 2010 года № 216/313 "Об определении межрайонных железнодорожных сообщений"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7 декабря 2011 года № 439 и постановление акимата Актюбинской области от 7 декабря 2011 года № 410. Зарегистрировано Департаментом юстиции Актюбинской области 14 декабря 2011 года № 3382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декабря 2010 года № 369-IV «О внесении изменений и дополнений в некоторые законодательные акты Республики Казахстан по вопросам транспорта»,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и решение областного маслихата от 14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216/313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определении межрайонных железнодорожных сообщений» (зарегистрированное в Реестре государственной регистрации нормативных правовых актов за № 3341, опубликованное в газетах «Ақтөбе» и «Актюбинский вестник» от 10 августа 2010 года № 98)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«3)» заменить цифрой «4)».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акимата и решение маслихата вводится в действие, по истечении десяти календарных дней после дня их первого официального опубликования.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Б.УРДАБАЕВ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Л.ЖАЗЫКОВА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