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bf17" w14:textId="cdcb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12 октября 2011 года № 414 и постановление акимата Актюбинской области от 12 октября 2011 года № 327. Зарегистрировано Департаментом юстиции Актюбинской области 31 октября 2011 года № 3377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 и, учитывая предложения представительного и исполнительного органов Темирского района,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согласно прилагаемой схематической карте границы Саркольского сельского округа, исключив из его состава территорию общей площадью 14400 гектаров, в том числе село Башенколь и территорию общей площадью 1380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границы Саркольского сельского округа общей площадью 140543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согласно прилагаемой схематической карте границы Шубаршийского поселкового округа, исключив из его состава территорию общей площадью 29532 гектаров, в том числе село Кенкияк.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состав Шубаршийского поселкового округа территорию общей площадью 1380 гектаров, исключенную из Саркольского сельского округа. Установить границы Шубаршийского поселкового округа, с административным центром в поселке Шубарши, общей площадью 15248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Образовать согласно прилагаемой схематической карте Кенкиякский сельский округ, включив в его состав территорию общей площадью 43932 гектаров, в том числе села Кенкияк и Башенколь, с административным центром в селе Кенкияк.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ГУ «Управление экономики и бюджетного планирования Актюбинской области» и ГУ «Управление финансов Актюбинской области» решить вопросы планирования и финансирования содержания вновь созданной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ГУ «Управление статистики Актюбинской области» (по согласованию) внести соответствующие изменения в учетные данные административно-территориальных единиц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ГУ «Управление земельных отношений Актюбинской области» привести в соответствие с произведенными изменениями в административно-территориальном устройстве Темирского района земельно-кадастровую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постановления акимата и решения маслихата возложить на руководителя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Б.УРДАБАЕВ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Д.ДОВМАТЕНКО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См. бумажный вариант.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