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9e97" w14:textId="0aa9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13 декабря 2010 года № 333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13 июля 2011 года № 390. Зарегистрировано Департаментом юстиции Актюбинской области 8 августа 2011 года № 3374. Утратило силу в связи с истечением срока действия - письмо Актюбинского областного маслихата от 25 апреля 2012 года № 07-01-02/194.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Актюбинского областного маслихата от 25.04.2012 № 07-01-02/194.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333 "Об областном бюджете на 2011-2013 годы", зарегистрированное в Реестре государственной регистрации нормативных правовых актов за № 3356, опубликованное в газетах "Актобе" и "Актюбинский вестник" от 11 января 2011 года № 3-4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"91 643 491" заменить цифрами "91 839 797",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"2 302 396" заменить цифрами "2 996 049";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"59 457 603" заменить цифрами "58 960 256";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"90 849 584,5" заменить цифрами "91 679 590,5";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"2 388 567" заменить цифрами "1 664 867",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"736 928" заменить цифрами "1 460 628";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"1 522 000" заменить цифрами "1 612 000",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"1 522 000" заменить цифрами "1 612 000".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реализацию социальных проектов на профилактику ВИЧ-инфекции среди лиц, находящихся и освободившихся из мест лишения свободы в рамках реализации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здравоохранения Республики Казахстан "Саламатты Казахстан" на 2011-2015 годы - 2351 тысяча тенге".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"575 045" заменить цифрами "594 037";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"762 361" заменить цифрами "984 574";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"1 833 343" заменить цифрами "2 152 427";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"578 106" заменить цифрами "492 604";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"718 523" заменить цифрами "700 711";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"894 421" заменить цифрами "741 933";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"715 980" заменить цифрами "740 090";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"583 522" заменить цифрами "617 584";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"77 312" заменить цифрами "85 657";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"86 300" заменить цифрами "81 300";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"135 699" заменить цифрами "220 699";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"6 723" заменить цифрами "6 566,4";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"36 111" заменить цифрами "46 111";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"41 457" заменить цифрами "271 457";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25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содержание и текущий ремонт автомобильных дорог - 447 787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подготовку к отопительному сезону на 2011-2012 годы - 105 000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административных зданий - 30 000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культуры - 8 000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 - 36 115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сельского хозяйства - 14 566 тысяч тенге".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"119 230" заменить цифрами "26 340".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2011 года.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ЕСЕРКЕПОВ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УРДАБАЕВ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2011 года № 390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91 839 797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29 883 492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8 293 196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8 293 196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7 474 837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7 474 837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14 115 459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2 996 049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225 830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1 966 729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1 966 729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58 960 256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4 096 629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4 096 629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54 863 627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91 679 590,5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операции "Мак"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11 810 281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учебного оборудования для повышения квалификации педагогических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17 192 830,6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5 511 276,6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1 511 319,7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участников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13 384 160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6 882 007,5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9 848 508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1 683 971,9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15 948 220,5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1 460 628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-3 116 660,5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3 116 660,5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