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eb41" w14:textId="c72e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Хозаул Жайсанского сельского округа Мартукского района Актюбинской области в аул Козы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14 марта 2011 года № 372 и постановление акимата Актюбинской области от 14 марта 2011 года № 81. Зарегистрировано Департаментом юстиции Актюбинской области 7 апреля 2011 года № 3367. Утратило силу постановлением акимата Актюбинской области от 11 декабря 2015 года № 452 и решением Актюбинского областного маслихата от 11 декабря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населения, предложений маслихата и акимата Мартукского района, областной ономастической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Хозаул Жайсанского сельского округа Мартукского района Актюбинской области в аул Козы.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акимата и решения маслихата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