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eb41" w14:textId="c72eb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Хозаул Жайсанского сельского округа Мартукского района Актюбинской области в аул Козы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372 и постановление акимата Актюбинской области от 14 марта 2011 года № 81. Зарегистрировано Департаментом юстиции Актюбинской области 7 апреля 2011 года № 3367. Утратило силу постановлением акимата Актюбинской области от 11 декабря 2015 года № 452 и решением Актюбинского областного маслихата от 11 декабря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Хозаул Жайсанского сельского округа Мартукского района Актюбинской области в аул Козы.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