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7893" w14:textId="51e7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13 декабря 2010 года № 333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21 января 2011 года № 361. Зарегистрировано Департаментом юстиции Актюбинской области 11 февраля 2011 года № 3359. Утратило силу в связи с истечением срока действия - письмо Актюбинского областного маслихата от 25 апреля 2012 года № 07-01-02/194.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Актюбинского областного маслихата от 25.04.2012 № 07-01-02/194.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"Об областном бюджете на 2011-2013 годы", зарегистрированное в Реестре государственной регистрации нормативных правовых актов за № 3356, опубликованное в газетах "Актобе" и "Актюбинский вестник" от 11 января 2011 года № 3-4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"80 242 746" заменить цифрами "80 861 345",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"27 111 448" заменить цифрами "27 711 448";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"52 731 302" заменить цифрами "52 749 901";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"79 867 748" заменить цифрами "79 892 502,5";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"2 574 371" заменить цифрами "2 574 363",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"736 920" заменить цифрами "736 928";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"300 000" заменить цифрами "1 322 000",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"300 000" заменить цифрами "1 322 000";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"- 2 499 373" заменить цифрами "- 2 927 520,5";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"2 499 373" заменить цифрами "2 927 520,5".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"1 417 730" заменить цифрами "1 497 143";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"621 606" заменить цифрами "628 106";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"950 123" заменить цифрами "937 300";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"601 217" заменить цифрами "677 980";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"371 922" заменить цифрами "383 522";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"25 200" заменить цифрами "12 000";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текущий ремонт объектов образования районам - 54 493 тысячи тенге".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"419 230" заменить цифрами "19 230".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2011 года.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ЕСЕНГУЛОВ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2011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80 861 345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27 711 448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8 293 196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8 293 196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7 474 837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7 474 837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11 943 415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399 996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52 749 901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4 096 629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4 096 629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48 653 272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79 892 502,5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"Мак"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9 285 293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учебного оборудования для повышения квалификации педагогических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9 265 601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15 558 259,5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-2 927 520,5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2 927 520,5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428 156,5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73 907 327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20 939 584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3 311 064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3 311 064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385 117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208 947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188 400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52 582 626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4 734 097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4 734 097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47 848 529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47 848 529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74 138 958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"Мак"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4 334 931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16 204 503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-4 627 364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4 627 364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2011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75 805 865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19 703 745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10 222 826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10 222 826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9 328 454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9 328 454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152 465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152 465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370 852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204 592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55 731 268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5 707 807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5 707 807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50 023 461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50 023 461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76 013 806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"Мак"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обеспечение доступа организаций образования к сети Интернет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-1 336 501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1 336 501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