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168" w14:textId="d4b5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18 марта 2011 года № А-1/57 "Об организации и обеспечении проведения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сентября 2011 года № А-2/220. Зарегистрировано Управлением юстиции Шортандинского района Акмолинской области 7 октября 2011 года № 1-18-141.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«Об организации и обеспечении проведения очередного призыва граждан на срочную воинскую службу в апреле-июне и октябре-декабре 2011 года» от 18 марта 2011 года № А-1/57 (зарегистрированное в Реестре государственной регистрации нормативных правовых актов № 1-18-130, опубликованно 9 апреля 2011 года в районных газетах «Өрлеу», «Вести»)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акимата Шортандинского района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Бегимкулов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Бабжанов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Шарипова А.Х.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А-2/220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6895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Бегимкулов Ерсайын Елемесович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майор, начальник государственного учреждения «Отдел по делам обороны Шортандинского района Акмолинской области», 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Атабаев Марат Алтайбекович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заместитель председателя 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призывной комиссии: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 Чингиз Бауржанович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полиции, 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 Департамента внутренних дел Акмолинской области»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Райхан Болатовна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 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«Шортандинская центральная районная больница» при управлении здравоохранения Акмолинской области,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Машанло Кристина Сергеевна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«Шортандинская центральная районная больница» при управлении здравоохранения Акмолинской области, 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