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e6a4" w14:textId="3b9e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7 сентября 2011 года № 28/7. Зарегистрировано Управлением юстиции Сандыктауского района Акмолинской области 20 сентября 2011 года № 1-16-134.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виде подъемного пособия в сумме, равной семидесятикратному месячному расчетному показателю, бюджетного кредита – на приобретение жилья за счет средств республиканского бюджета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Ш.Докаев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Сандыктауского района»          Н.Мурашиди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