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37429c" w14:textId="a3742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2012-2014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Есильского районного маслихата Акмолинской области от 9 декабря 2011 года № 45/2. Зарегистрировано Управлением юстиции Есильского района Акмолинской области 6 января 2012 года № 1-11-145. Прекращено действие по истечении срока, на который решение было принято (письмо Есильского районного маслихата Акмолинской области от 5 марта 2013 года № 53)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Прекращено действие по истечении срока, на который решение было принято (письмо Есильского районного маслихата Акмолинской области от 05.03.2013 № 53).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от 4 декабря 2008 года,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«О местном государственном управлении и самоуправлении в Республике Казахстан» Есильский районный 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районный бюджет на 2012-2014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2649378,6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549870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  16013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7849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официальных трансфертов 1975956,6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финансовых активов государства 99690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2758257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7185 тысяч тенге, в том числе: бюджетные кредиты 7766 тысяч тенге, погашение бюджетных кредитов 581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38475,7 тысяч тенге, в том числе приобретение  финансовых активов 38475,7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(-154539,1)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154539,1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Пункт 1 в редакции решения Есильского районного маслихата Акмолинской области от 06.12.2012 </w:t>
      </w:r>
      <w:r>
        <w:rPr>
          <w:rFonts w:ascii="Times New Roman"/>
          <w:b w:val="false"/>
          <w:i w:val="false"/>
          <w:color w:val="000000"/>
          <w:sz w:val="28"/>
        </w:rPr>
        <w:t>№ 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Учесть норматив распределения социального налога в районный бюджет в размере 100 процентов.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2012 год из областного бюджета предусмотрена субвенция в сумме 1188860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 в составе поступлений районного бюджета на 2012 год целевые трансферты и бюджетные кредиты из республиканского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по районному бюджету определяется постановлением акимата Есильского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Учесть, что в составе расходов районного бюджета на 2012 год предусмотрены целевые трансферты из областного бюджета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5.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определяется постановлением акимата Есильского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Предусмотреть погашение основного долга по бюджетным кредитам в 2012 году в сумме 581 тысяча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Утвердить резерв местного исполнительного органа района на 2012 год в сумме 2000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 в составе расходов районного бюджета специалистам социального обеспечения, образования, культуры и спорта, работающим в аульной (сельской) местности, должностные оклады и тарифные ставки, повышенные на двадцать пять процентов, по сравнению с окладами и ставками специалистов, занимающихся этими видами деятельности в городских условиях, финансируемых из районного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Утвердить перечень районных бюджетных программ, не подлежащих секвестру в процессе исполнения на 2012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6.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Учесть, что в бюджете района предусмотрены бюджетные программы города, поселка, каждого села, сельского округа на 2012-2014 годы,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Настоящее решение вступает в силу со дня государственной регистрации в Департаменте юстиции Акмолинской области и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А.Жанабергенов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С.Кудабаев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Есильского района                     К.Рахметов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Есильского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9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года № 45/2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1 в редакции решения Есильского районного маслихата Акмолинской области от 06.12.2012 </w:t>
      </w:r>
      <w:r>
        <w:rPr>
          <w:rFonts w:ascii="Times New Roman"/>
          <w:b w:val="false"/>
          <w:i w:val="false"/>
          <w:color w:val="ff0000"/>
          <w:sz w:val="28"/>
        </w:rPr>
        <w:t>№ 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3"/>
        <w:gridCol w:w="501"/>
        <w:gridCol w:w="437"/>
        <w:gridCol w:w="5290"/>
        <w:gridCol w:w="2154"/>
        <w:gridCol w:w="2069"/>
        <w:gridCol w:w="2006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5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Утвержденный бюджет на 2012 год</w:t>
            </w:r>
          </w:p>
        </w:tc>
        <w:tc>
          <w:tcPr>
            <w:tcW w:w="20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 (+,  -)</w:t>
            </w:r>
          </w:p>
        </w:tc>
        <w:tc>
          <w:tcPr>
            <w:tcW w:w="20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2629969,4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19409,2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2649378,6</w:t>
            </w:r>
          </w:p>
        </w:tc>
      </w:tr>
      <w:tr>
        <w:trPr>
          <w:trHeight w:val="42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549870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549870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28197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28197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28197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28197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294642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294642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294642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294642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196040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196040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135397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135397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16740</w:t>
            </w:r>
          </w:p>
        </w:tc>
      </w:tr>
      <w:tr>
        <w:trPr>
          <w:trHeight w:val="24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34075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34075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</w:t>
            </w:r>
          </w:p>
        </w:tc>
      </w:tr>
      <w:tr>
        <w:trPr>
          <w:trHeight w:val="6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27172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27172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</w:t>
            </w:r>
          </w:p>
        </w:tc>
      </w:tr>
      <w:tr>
        <w:trPr>
          <w:trHeight w:val="6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14026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на ведение предпринимательской и профессиональной деятельности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6402</w:t>
            </w:r>
          </w:p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</w:t>
            </w:r>
          </w:p>
        </w:tc>
      </w:tr>
      <w:tr>
        <w:trPr>
          <w:trHeight w:val="129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</w:t>
            </w:r>
          </w:p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16013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16013</w:t>
            </w:r>
          </w:p>
        </w:tc>
      </w:tr>
      <w:tr>
        <w:trPr>
          <w:trHeight w:val="39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1926</w:t>
            </w:r>
          </w:p>
        </w:tc>
      </w:tr>
      <w:tr>
        <w:trPr>
          <w:trHeight w:val="6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</w:t>
            </w:r>
          </w:p>
        </w:tc>
      </w:tr>
      <w:tr>
        <w:trPr>
          <w:trHeight w:val="6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Вознаграждение по кредитам, выданным из государственного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12551</w:t>
            </w:r>
          </w:p>
        </w:tc>
      </w:tr>
      <w:tr>
        <w:trPr>
          <w:trHeight w:val="99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12551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12551</w:t>
            </w:r>
          </w:p>
        </w:tc>
      </w:tr>
      <w:tr>
        <w:trPr>
          <w:trHeight w:val="163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190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</w:t>
            </w:r>
          </w:p>
        </w:tc>
      </w:tr>
      <w:tr>
        <w:trPr>
          <w:trHeight w:val="34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30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3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</w:t>
            </w:r>
          </w:p>
        </w:tc>
      </w:tr>
      <w:tr>
        <w:trPr>
          <w:trHeight w:val="36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</w:t>
            </w:r>
          </w:p>
        </w:tc>
      </w:tr>
      <w:tr>
        <w:trPr>
          <w:trHeight w:val="3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7849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1956547,4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19409,2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1975956,6</w:t>
            </w:r>
          </w:p>
        </w:tc>
      </w:tr>
      <w:tr>
        <w:trPr>
          <w:trHeight w:val="630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1956547,4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19409,2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1975956,6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1956547,4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19409,2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1975956,6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99690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99690</w:t>
            </w:r>
          </w:p>
        </w:tc>
      </w:tr>
      <w:tr>
        <w:trPr>
          <w:trHeight w:val="315" w:hRule="atLeast"/>
        </w:trPr>
        <w:tc>
          <w:tcPr>
            <w:tcW w:w="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99690</w:t>
            </w:r>
          </w:p>
        </w:tc>
        <w:tc>
          <w:tcPr>
            <w:tcW w:w="20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9"/>
        <w:gridCol w:w="546"/>
        <w:gridCol w:w="546"/>
        <w:gridCol w:w="5259"/>
        <w:gridCol w:w="2099"/>
        <w:gridCol w:w="981"/>
        <w:gridCol w:w="1048"/>
        <w:gridCol w:w="1992"/>
      </w:tblGrid>
      <w:tr>
        <w:trPr>
          <w:trHeight w:val="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изменения</w:t>
            </w:r>
          </w:p>
        </w:tc>
        <w:tc>
          <w:tcPr>
            <w:tcW w:w="19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Уточненный бюджет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(+)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(-)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2747221,5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29675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21239,5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2758257</w:t>
            </w:r>
          </w:p>
        </w:tc>
      </w:tr>
      <w:tr>
        <w:trPr>
          <w:trHeight w:val="1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232130,7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232130,7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12953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12953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55323,4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52763,4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137239,9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137239,9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137104,9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137104,9</w:t>
            </w:r>
          </w:p>
        </w:tc>
      </w:tr>
      <w:tr>
        <w:trPr>
          <w:trHeight w:val="4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26614,4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26614,4</w:t>
            </w:r>
          </w:p>
        </w:tc>
      </w:tr>
      <w:tr>
        <w:trPr>
          <w:trHeight w:val="17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20842,7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20842,7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239,7</w:t>
            </w:r>
          </w:p>
        </w:tc>
      </w:tr>
      <w:tr>
        <w:trPr>
          <w:trHeight w:val="10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</w:t>
            </w:r>
          </w:p>
        </w:tc>
      </w:tr>
      <w:tr>
        <w:trPr>
          <w:trHeight w:val="8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</w:tc>
      </w:tr>
      <w:tr>
        <w:trPr>
          <w:trHeight w:val="3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</w:p>
        </w:tc>
      </w:tr>
      <w:tr>
        <w:trPr>
          <w:trHeight w:val="6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</w:p>
        </w:tc>
      </w:tr>
      <w:tr>
        <w:trPr>
          <w:trHeight w:val="6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</w:tr>
      <w:tr>
        <w:trPr>
          <w:trHeight w:val="6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исполнительная деятельность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0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1638300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7508,8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1645061,2</w:t>
            </w:r>
          </w:p>
        </w:tc>
      </w:tr>
      <w:tr>
        <w:trPr>
          <w:trHeight w:val="10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80897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45127</w:t>
            </w:r>
          </w:p>
        </w:tc>
      </w:tr>
      <w:tr>
        <w:trPr>
          <w:trHeight w:val="8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35770</w:t>
            </w:r>
          </w:p>
        </w:tc>
      </w:tr>
      <w:tr>
        <w:trPr>
          <w:trHeight w:val="6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 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1421681,5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4358,2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1428993,3</w:t>
            </w:r>
          </w:p>
        </w:tc>
      </w:tr>
      <w:tr>
        <w:trPr>
          <w:trHeight w:val="9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1143726,7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1143723,7</w:t>
            </w:r>
          </w:p>
        </w:tc>
      </w:tr>
      <w:tr>
        <w:trPr>
          <w:trHeight w:val="11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  государственных учреждений образования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10503</w:t>
            </w:r>
          </w:p>
        </w:tc>
      </w:tr>
      <w:tr>
        <w:trPr>
          <w:trHeight w:val="5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43175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дошкольного воспитания и обучения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145671,8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145671,8</w:t>
            </w:r>
          </w:p>
        </w:tc>
      </w:tr>
      <w:tr>
        <w:trPr>
          <w:trHeight w:val="13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 за счет трансфертов из республиканского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1717,2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15142,8</w:t>
            </w:r>
          </w:p>
        </w:tc>
      </w:tr>
      <w:tr>
        <w:trPr>
          <w:trHeight w:val="10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  на дому за счет трансфертов из республиканского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11670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38880</w:t>
            </w:r>
          </w:p>
        </w:tc>
      </w:tr>
      <w:tr>
        <w:trPr>
          <w:trHeight w:val="16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 прошедшим повышение квалификации по учебным программам автономной организации образования «Назарбаев интеллектуальные школы» за счет трансфертов из республиканского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организаций начального, основного среднего, общего среднего образования: школы, школы-интернаты: (общего типа, специальных (коррекционных), специализированных для одаренных детей; организаций для детей-сирот и детей, оставшихся без попечения родителей) за счет трансфертов из республиканского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19316</w:t>
            </w:r>
          </w:p>
        </w:tc>
      </w:tr>
      <w:tr>
        <w:trPr>
          <w:trHeight w:val="7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138321,5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3150,6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135170,9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138321,5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3150,6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135170,9</w:t>
            </w:r>
          </w:p>
        </w:tc>
      </w:tr>
      <w:tr>
        <w:trPr>
          <w:trHeight w:val="6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107105,9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4157,1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102948,8</w:t>
            </w:r>
          </w:p>
        </w:tc>
      </w:tr>
      <w:tr>
        <w:trPr>
          <w:trHeight w:val="8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107105,9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4157,1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102948,8</w:t>
            </w:r>
          </w:p>
        </w:tc>
      </w:tr>
      <w:tr>
        <w:trPr>
          <w:trHeight w:val="10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  и реализации социальных программ для населения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15423,6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15423,6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28480,6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28480,6</w:t>
            </w:r>
          </w:p>
        </w:tc>
      </w:tr>
      <w:tr>
        <w:trPr>
          <w:trHeight w:val="16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 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5348</w:t>
            </w:r>
          </w:p>
        </w:tc>
      </w:tr>
      <w:tr>
        <w:trPr>
          <w:trHeight w:val="4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2574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9270</w:t>
            </w:r>
          </w:p>
        </w:tc>
      </w:tr>
      <w:tr>
        <w:trPr>
          <w:trHeight w:val="9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9714,7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9714,7</w:t>
            </w:r>
          </w:p>
        </w:tc>
      </w:tr>
      <w:tr>
        <w:trPr>
          <w:trHeight w:val="8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7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18597</w:t>
            </w:r>
          </w:p>
        </w:tc>
      </w:tr>
      <w:tr>
        <w:trPr>
          <w:trHeight w:val="60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</w:p>
        </w:tc>
      </w:tr>
      <w:tr>
        <w:trPr>
          <w:trHeight w:val="16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4157,1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6827,9</w:t>
            </w:r>
          </w:p>
        </w:tc>
      </w:tr>
      <w:tr>
        <w:trPr>
          <w:trHeight w:val="7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442613,6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451618,6</w:t>
            </w:r>
          </w:p>
        </w:tc>
      </w:tr>
      <w:tr>
        <w:trPr>
          <w:trHeight w:val="7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 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</w:p>
        </w:tc>
      </w:tr>
      <w:tr>
        <w:trPr>
          <w:trHeight w:val="8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сельских населенных пунктов по Программе занятости 2020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</w:p>
        </w:tc>
      </w:tr>
      <w:tr>
        <w:trPr>
          <w:trHeight w:val="8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223249,8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232254,8</w:t>
            </w:r>
          </w:p>
        </w:tc>
      </w:tr>
      <w:tr>
        <w:trPr>
          <w:trHeight w:val="8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175529,1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18005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193534,1</w:t>
            </w:r>
          </w:p>
        </w:tc>
      </w:tr>
      <w:tr>
        <w:trPr>
          <w:trHeight w:val="11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36350,9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36350,9</w:t>
            </w:r>
          </w:p>
        </w:tc>
      </w:tr>
      <w:tr>
        <w:trPr>
          <w:trHeight w:val="6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2369,8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2369,8</w:t>
            </w:r>
          </w:p>
        </w:tc>
      </w:tr>
      <w:tr>
        <w:trPr>
          <w:trHeight w:val="11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недостающей инженерно-коммуникационной инфраструктуры в рамках второго направления Программы занятости 2020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2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36041,6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36041,6</w:t>
            </w:r>
          </w:p>
        </w:tc>
      </w:tr>
      <w:tr>
        <w:trPr>
          <w:trHeight w:val="5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 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</w:t>
            </w:r>
          </w:p>
        </w:tc>
      </w:tr>
      <w:tr>
        <w:trPr>
          <w:trHeight w:val="57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12974,3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12974,3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</w:tr>
      <w:tr>
        <w:trPr>
          <w:trHeight w:val="4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6456,3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6456,3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</w:tr>
      <w:tr>
        <w:trPr>
          <w:trHeight w:val="10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162939,2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162939,2</w:t>
            </w:r>
          </w:p>
        </w:tc>
      </w:tr>
      <w:tr>
        <w:trPr>
          <w:trHeight w:val="8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</w:t>
            </w:r>
          </w:p>
        </w:tc>
      </w:tr>
      <w:tr>
        <w:trPr>
          <w:trHeight w:val="5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19935,9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19935,9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бесперебойного теплоснабжения малых городов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76632,4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76632,4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55866,2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55866,2</w:t>
            </w:r>
          </w:p>
        </w:tc>
      </w:tr>
      <w:tr>
        <w:trPr>
          <w:trHeight w:val="10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6319,1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6319,1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 на объекты кондоминиумов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1000,6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жилищной инспекции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</w:t>
            </w:r>
          </w:p>
        </w:tc>
      </w:tr>
      <w:tr>
        <w:trPr>
          <w:trHeight w:val="76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100395,6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100395,6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79703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79703</w:t>
            </w:r>
          </w:p>
        </w:tc>
      </w:tr>
      <w:tr>
        <w:trPr>
          <w:trHeight w:val="10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</w:t>
            </w:r>
          </w:p>
        </w:tc>
      </w:tr>
      <w:tr>
        <w:trPr>
          <w:trHeight w:val="55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39290</w:t>
            </w:r>
          </w:p>
        </w:tc>
      </w:tr>
      <w:tr>
        <w:trPr>
          <w:trHeight w:val="6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22035,7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22035,7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</w:t>
            </w:r>
          </w:p>
        </w:tc>
      </w:tr>
      <w:tr>
        <w:trPr>
          <w:trHeight w:val="8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5850,3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5850,3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9464</w:t>
            </w:r>
          </w:p>
        </w:tc>
      </w:tr>
      <w:tr>
        <w:trPr>
          <w:trHeight w:val="13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6038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</w:t>
            </w:r>
          </w:p>
        </w:tc>
      </w:tr>
      <w:tr>
        <w:trPr>
          <w:trHeight w:val="8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спорта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11228,6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11228,6</w:t>
            </w:r>
          </w:p>
        </w:tc>
      </w:tr>
      <w:tr>
        <w:trPr>
          <w:trHeight w:val="9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5475,6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5475,6</w:t>
            </w:r>
          </w:p>
        </w:tc>
      </w:tr>
      <w:tr>
        <w:trPr>
          <w:trHeight w:val="6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114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</w:t>
            </w:r>
          </w:p>
        </w:tc>
      </w:tr>
      <w:tr>
        <w:trPr>
          <w:trHeight w:val="12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33646,2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33562,2</w:t>
            </w:r>
          </w:p>
        </w:tc>
      </w:tr>
      <w:tr>
        <w:trPr>
          <w:trHeight w:val="8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6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1828</w:t>
            </w:r>
          </w:p>
        </w:tc>
      </w:tr>
      <w:tr>
        <w:trPr>
          <w:trHeight w:val="6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12551</w:t>
            </w:r>
          </w:p>
        </w:tc>
      </w:tr>
      <w:tr>
        <w:trPr>
          <w:trHeight w:val="7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  ветеринарии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4893</w:t>
            </w:r>
          </w:p>
        </w:tc>
      </w:tr>
      <w:tr>
        <w:trPr>
          <w:trHeight w:val="6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земельных отношений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19183,2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19183,2</w:t>
            </w:r>
          </w:p>
        </w:tc>
      </w:tr>
      <w:tr>
        <w:trPr>
          <w:trHeight w:val="9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18268,4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18268,4</w:t>
            </w:r>
          </w:p>
        </w:tc>
      </w:tr>
      <w:tr>
        <w:trPr>
          <w:trHeight w:val="4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Земельно-хозяйственное устройство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227,8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27849,3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489,6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27359,7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9131,3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9131,3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9036,1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9036,1</w:t>
            </w:r>
          </w:p>
        </w:tc>
      </w:tr>
      <w:tr>
        <w:trPr>
          <w:trHeight w:val="4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95,2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489,6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18228,4</w:t>
            </w:r>
          </w:p>
        </w:tc>
      </w:tr>
      <w:tr>
        <w:trPr>
          <w:trHeight w:val="81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  в области архитектуры и градостроительства на местном уровне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4818,0</w:t>
            </w:r>
          </w:p>
        </w:tc>
      </w:tr>
      <w:tr>
        <w:trPr>
          <w:trHeight w:val="7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489,6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13410,4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82643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82643</w:t>
            </w:r>
          </w:p>
        </w:tc>
      </w:tr>
      <w:tr>
        <w:trPr>
          <w:trHeight w:val="9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55125</w:t>
            </w:r>
          </w:p>
        </w:tc>
      </w:tr>
      <w:tr>
        <w:trPr>
          <w:trHeight w:val="112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55125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27518</w:t>
            </w:r>
          </w:p>
        </w:tc>
      </w:tr>
      <w:tr>
        <w:trPr>
          <w:trHeight w:val="7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27090</w:t>
            </w:r>
          </w:p>
        </w:tc>
      </w:tr>
      <w:tr>
        <w:trPr>
          <w:trHeight w:val="11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15916,8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15916,8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75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102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9275,8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9275,8</w:t>
            </w:r>
          </w:p>
        </w:tc>
      </w:tr>
      <w:tr>
        <w:trPr>
          <w:trHeight w:val="12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7208,8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7208,8</w:t>
            </w:r>
          </w:p>
        </w:tc>
      </w:tr>
      <w:tr>
        <w:trPr>
          <w:trHeight w:val="139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  мер по содействию экономическому развитию регионов в рамках Программы «Развитие регионов» за счет целевых трансфертов из республиканского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</w:t>
            </w:r>
          </w:p>
        </w:tc>
      </w:tr>
      <w:tr>
        <w:trPr>
          <w:trHeight w:val="94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5302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59336,4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59336,4</w:t>
            </w:r>
          </w:p>
        </w:tc>
      </w:tr>
      <w:tr>
        <w:trPr>
          <w:trHeight w:val="7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59336,4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59336,4</w:t>
            </w:r>
          </w:p>
        </w:tc>
      </w:tr>
      <w:tr>
        <w:trPr>
          <w:trHeight w:val="6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59336,4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59336,4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 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8373,7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38475,7</w:t>
            </w:r>
          </w:p>
        </w:tc>
      </w:tr>
      <w:tr>
        <w:trPr>
          <w:trHeight w:val="3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8373,7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38475,7</w:t>
            </w:r>
          </w:p>
        </w:tc>
      </w:tr>
      <w:tr>
        <w:trPr>
          <w:trHeight w:val="4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8373,7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38475,7</w:t>
            </w:r>
          </w:p>
        </w:tc>
      </w:tr>
      <w:tr>
        <w:trPr>
          <w:trHeight w:val="78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18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8373,7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32475,7</w:t>
            </w:r>
          </w:p>
        </w:tc>
      </w:tr>
      <w:tr>
        <w:trPr>
          <w:trHeight w:val="6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24102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8373,7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32475,7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-154539,1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-154539,1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154539,1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154539,1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Займы, получаемые местным исполнительным  органом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31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63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69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360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 остатков бюджетных средств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</w:p>
        </w:tc>
      </w:tr>
      <w:tr>
        <w:trPr>
          <w:trHeight w:val="40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</w:p>
        </w:tc>
      </w:tr>
      <w:tr>
        <w:trPr>
          <w:trHeight w:val="37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</w:p>
        </w:tc>
      </w:tr>
      <w:tr>
        <w:trPr>
          <w:trHeight w:val="135" w:hRule="atLeast"/>
        </w:trPr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20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</w:p>
        </w:tc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Есильского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9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года № 45/2   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0"/>
        <w:gridCol w:w="416"/>
        <w:gridCol w:w="501"/>
        <w:gridCol w:w="9045"/>
        <w:gridCol w:w="2558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5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2013 год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1740160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543115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28566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28566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256037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256037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222255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144607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34642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32490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10516</w:t>
            </w:r>
          </w:p>
        </w:tc>
      </w:tr>
      <w:tr>
        <w:trPr>
          <w:trHeight w:val="6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32244</w:t>
            </w:r>
          </w:p>
        </w:tc>
      </w:tr>
      <w:tr>
        <w:trPr>
          <w:trHeight w:val="36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4624</w:t>
            </w:r>
          </w:p>
        </w:tc>
      </w:tr>
      <w:tr>
        <w:trPr>
          <w:trHeight w:val="6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20626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на ведение предпринимательской и профессиональной деятельности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12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4013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7228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</w:t>
            </w:r>
          </w:p>
        </w:tc>
      </w:tr>
      <w:tr>
        <w:trPr>
          <w:trHeight w:val="6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</w:t>
            </w:r>
          </w:p>
        </w:tc>
      </w:tr>
      <w:tr>
        <w:trPr>
          <w:trHeight w:val="6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3507</w:t>
            </w:r>
          </w:p>
        </w:tc>
      </w:tr>
      <w:tr>
        <w:trPr>
          <w:trHeight w:val="9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60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</w:t>
            </w:r>
          </w:p>
        </w:tc>
      </w:tr>
      <w:tr>
        <w:trPr>
          <w:trHeight w:val="193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2195</w:t>
            </w:r>
          </w:p>
        </w:tc>
      </w:tr>
      <w:tr>
        <w:trPr>
          <w:trHeight w:val="33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</w:t>
            </w:r>
          </w:p>
        </w:tc>
      </w:tr>
      <w:tr>
        <w:trPr>
          <w:trHeight w:val="30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12134</w:t>
            </w:r>
          </w:p>
        </w:tc>
      </w:tr>
      <w:tr>
        <w:trPr>
          <w:trHeight w:val="37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12134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12134</w:t>
            </w:r>
          </w:p>
        </w:tc>
      </w:tr>
      <w:tr>
        <w:trPr>
          <w:trHeight w:val="34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1177683</w:t>
            </w:r>
          </w:p>
        </w:tc>
      </w:tr>
      <w:tr>
        <w:trPr>
          <w:trHeight w:val="570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1177683</w:t>
            </w:r>
          </w:p>
        </w:tc>
      </w:tr>
      <w:tr>
        <w:trPr>
          <w:trHeight w:val="315" w:hRule="atLeast"/>
        </w:trPr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1177683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3"/>
        <w:gridCol w:w="532"/>
        <w:gridCol w:w="532"/>
        <w:gridCol w:w="8973"/>
        <w:gridCol w:w="2490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1740160</w:t>
            </w:r>
          </w:p>
        </w:tc>
      </w:tr>
      <w:tr>
        <w:trPr>
          <w:trHeight w:val="4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228782</w:t>
            </w:r>
          </w:p>
        </w:tc>
      </w:tr>
      <w:tr>
        <w:trPr>
          <w:trHeight w:val="4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12889</w:t>
            </w:r>
          </w:p>
        </w:tc>
      </w:tr>
      <w:tr>
        <w:trPr>
          <w:trHeight w:val="3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47973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47973</w:t>
            </w:r>
          </w:p>
        </w:tc>
      </w:tr>
      <w:tr>
        <w:trPr>
          <w:trHeight w:val="84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143699</w:t>
            </w:r>
          </w:p>
        </w:tc>
      </w:tr>
      <w:tr>
        <w:trPr>
          <w:trHeight w:val="9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143699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24221</w:t>
            </w:r>
          </w:p>
        </w:tc>
      </w:tr>
      <w:tr>
        <w:trPr>
          <w:trHeight w:val="160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21800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</w:tr>
      <w:tr>
        <w:trPr>
          <w:trHeight w:val="3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</w:t>
            </w:r>
          </w:p>
        </w:tc>
      </w:tr>
      <w:tr>
        <w:trPr>
          <w:trHeight w:val="7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1223721</w:t>
            </w:r>
          </w:p>
        </w:tc>
      </w:tr>
      <w:tr>
        <w:trPr>
          <w:trHeight w:val="9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45769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45769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1177952</w:t>
            </w:r>
          </w:p>
        </w:tc>
      </w:tr>
      <w:tr>
        <w:trPr>
          <w:trHeight w:val="9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10847</w:t>
            </w:r>
          </w:p>
        </w:tc>
      </w:tr>
      <w:tr>
        <w:trPr>
          <w:trHeight w:val="4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1114063</w:t>
            </w:r>
          </w:p>
        </w:tc>
      </w:tr>
      <w:tr>
        <w:trPr>
          <w:trHeight w:val="11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10510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42532</w:t>
            </w:r>
          </w:p>
        </w:tc>
      </w:tr>
      <w:tr>
        <w:trPr>
          <w:trHeight w:val="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95245</w:t>
            </w:r>
          </w:p>
        </w:tc>
      </w:tr>
      <w:tr>
        <w:trPr>
          <w:trHeight w:val="8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95245</w:t>
            </w:r>
          </w:p>
        </w:tc>
      </w:tr>
      <w:tr>
        <w:trPr>
          <w:trHeight w:val="10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17716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24469</w:t>
            </w:r>
          </w:p>
        </w:tc>
      </w:tr>
      <w:tr>
        <w:trPr>
          <w:trHeight w:val="15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6003</w:t>
            </w:r>
          </w:p>
        </w:tc>
      </w:tr>
      <w:tr>
        <w:trPr>
          <w:trHeight w:val="4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2900</w:t>
            </w:r>
          </w:p>
        </w:tc>
      </w:tr>
      <w:tr>
        <w:trPr>
          <w:trHeight w:val="6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9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8735</w:t>
            </w:r>
          </w:p>
        </w:tc>
      </w:tr>
      <w:tr>
        <w:trPr>
          <w:trHeight w:val="9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</w:t>
            </w:r>
          </w:p>
        </w:tc>
      </w:tr>
      <w:tr>
        <w:trPr>
          <w:trHeight w:val="79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18208</w:t>
            </w:r>
          </w:p>
        </w:tc>
      </w:tr>
      <w:tr>
        <w:trPr>
          <w:trHeight w:val="60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5900</w:t>
            </w:r>
          </w:p>
        </w:tc>
      </w:tr>
      <w:tr>
        <w:trPr>
          <w:trHeight w:val="14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2351</w:t>
            </w:r>
          </w:p>
        </w:tc>
      </w:tr>
      <w:tr>
        <w:trPr>
          <w:trHeight w:val="58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25354</w:t>
            </w:r>
          </w:p>
        </w:tc>
      </w:tr>
      <w:tr>
        <w:trPr>
          <w:trHeight w:val="8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25354</w:t>
            </w:r>
          </w:p>
        </w:tc>
      </w:tr>
      <w:tr>
        <w:trPr>
          <w:trHeight w:val="5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8310</w:t>
            </w:r>
          </w:p>
        </w:tc>
      </w:tr>
      <w:tr>
        <w:trPr>
          <w:trHeight w:val="57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5267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5484</w:t>
            </w:r>
          </w:p>
        </w:tc>
      </w:tr>
      <w:tr>
        <w:trPr>
          <w:trHeight w:val="7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93426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74598</w:t>
            </w:r>
          </w:p>
        </w:tc>
      </w:tr>
      <w:tr>
        <w:trPr>
          <w:trHeight w:val="8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7515</w:t>
            </w:r>
          </w:p>
        </w:tc>
      </w:tr>
      <w:tr>
        <w:trPr>
          <w:trHeight w:val="55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35894</w:t>
            </w:r>
          </w:p>
        </w:tc>
      </w:tr>
      <w:tr>
        <w:trPr>
          <w:trHeight w:val="6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24882</w:t>
            </w:r>
          </w:p>
        </w:tc>
      </w:tr>
      <w:tr>
        <w:trPr>
          <w:trHeight w:val="7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</w:t>
            </w:r>
          </w:p>
        </w:tc>
      </w:tr>
      <w:tr>
        <w:trPr>
          <w:trHeight w:val="69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8192</w:t>
            </w:r>
          </w:p>
        </w:tc>
      </w:tr>
      <w:tr>
        <w:trPr>
          <w:trHeight w:val="126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1946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спорта района (города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10636</w:t>
            </w:r>
          </w:p>
        </w:tc>
      </w:tr>
      <w:tr>
        <w:trPr>
          <w:trHeight w:val="9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</w:tr>
      <w:tr>
        <w:trPr>
          <w:trHeight w:val="9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13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3512</w:t>
            </w:r>
          </w:p>
        </w:tc>
      </w:tr>
      <w:tr>
        <w:trPr>
          <w:trHeight w:val="12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23385</w:t>
            </w:r>
          </w:p>
        </w:tc>
      </w:tr>
      <w:tr>
        <w:trPr>
          <w:trHeight w:val="6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16538</w:t>
            </w:r>
          </w:p>
        </w:tc>
      </w:tr>
      <w:tr>
        <w:trPr>
          <w:trHeight w:val="73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16538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</w:t>
            </w:r>
          </w:p>
        </w:tc>
      </w:tr>
      <w:tr>
        <w:trPr>
          <w:trHeight w:val="9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6847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14319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9377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</w:t>
            </w:r>
          </w:p>
        </w:tc>
      </w:tr>
      <w:tr>
        <w:trPr>
          <w:trHeight w:val="81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4942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15447</w:t>
            </w:r>
          </w:p>
        </w:tc>
      </w:tr>
      <w:tr>
        <w:trPr>
          <w:trHeight w:val="106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15447</w:t>
            </w:r>
          </w:p>
        </w:tc>
      </w:tr>
      <w:tr>
        <w:trPr>
          <w:trHeight w:val="112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15447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18434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</w:t>
            </w:r>
          </w:p>
        </w:tc>
      </w:tr>
      <w:tr>
        <w:trPr>
          <w:trHeight w:val="9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</w:t>
            </w:r>
          </w:p>
        </w:tc>
      </w:tr>
      <w:tr>
        <w:trPr>
          <w:trHeight w:val="108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6573</w:t>
            </w:r>
          </w:p>
        </w:tc>
      </w:tr>
      <w:tr>
        <w:trPr>
          <w:trHeight w:val="63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4861</w:t>
            </w:r>
          </w:p>
        </w:tc>
      </w:tr>
      <w:tr>
        <w:trPr>
          <w:trHeight w:val="94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4489</w:t>
            </w:r>
          </w:p>
        </w:tc>
      </w:tr>
      <w:tr>
        <w:trPr>
          <w:trHeight w:val="31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</w:t>
            </w:r>
          </w:p>
        </w:tc>
      </w:tr>
      <w:tr>
        <w:trPr>
          <w:trHeight w:val="4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75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50" w:hRule="atLeast"/>
        </w:trPr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Есильского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9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года № 45/2   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8"/>
        <w:gridCol w:w="438"/>
        <w:gridCol w:w="523"/>
        <w:gridCol w:w="9102"/>
        <w:gridCol w:w="2499"/>
      </w:tblGrid>
      <w:tr>
        <w:trPr>
          <w:trHeight w:val="36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4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2014 год</w:t>
            </w:r>
          </w:p>
        </w:tc>
      </w:tr>
      <w:tr>
        <w:trPr>
          <w:trHeight w:val="3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2137152</w:t>
            </w:r>
          </w:p>
        </w:tc>
      </w:tr>
      <w:tr>
        <w:trPr>
          <w:trHeight w:val="45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601261</w:t>
            </w:r>
          </w:p>
        </w:tc>
      </w:tr>
      <w:tr>
        <w:trPr>
          <w:trHeight w:val="34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30423</w:t>
            </w:r>
          </w:p>
        </w:tc>
      </w:tr>
      <w:tr>
        <w:trPr>
          <w:trHeight w:val="34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30423</w:t>
            </w:r>
          </w:p>
        </w:tc>
      </w:tr>
      <w:tr>
        <w:trPr>
          <w:trHeight w:val="34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285877</w:t>
            </w:r>
          </w:p>
        </w:tc>
      </w:tr>
      <w:tr>
        <w:trPr>
          <w:trHeight w:val="34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285877</w:t>
            </w:r>
          </w:p>
        </w:tc>
      </w:tr>
      <w:tr>
        <w:trPr>
          <w:trHeight w:val="34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250479</w:t>
            </w:r>
          </w:p>
        </w:tc>
      </w:tr>
      <w:tr>
        <w:trPr>
          <w:trHeight w:val="34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166943</w:t>
            </w:r>
          </w:p>
        </w:tc>
      </w:tr>
      <w:tr>
        <w:trPr>
          <w:trHeight w:val="34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38733</w:t>
            </w:r>
          </w:p>
        </w:tc>
      </w:tr>
      <w:tr>
        <w:trPr>
          <w:trHeight w:val="34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34444</w:t>
            </w:r>
          </w:p>
        </w:tc>
      </w:tr>
      <w:tr>
        <w:trPr>
          <w:trHeight w:val="34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10359</w:t>
            </w:r>
          </w:p>
        </w:tc>
      </w:tr>
      <w:tr>
        <w:trPr>
          <w:trHeight w:val="6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30228</w:t>
            </w:r>
          </w:p>
        </w:tc>
      </w:tr>
      <w:tr>
        <w:trPr>
          <w:trHeight w:val="3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</w:t>
            </w:r>
          </w:p>
        </w:tc>
      </w:tr>
      <w:tr>
        <w:trPr>
          <w:trHeight w:val="64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17633</w:t>
            </w:r>
          </w:p>
        </w:tc>
      </w:tr>
      <w:tr>
        <w:trPr>
          <w:trHeight w:val="6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на ведение предпринимательской и профессиональной деятельности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7524</w:t>
            </w:r>
          </w:p>
        </w:tc>
      </w:tr>
      <w:tr>
        <w:trPr>
          <w:trHeight w:val="3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Фиксированный налог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</w:tc>
      </w:tr>
      <w:tr>
        <w:trPr>
          <w:trHeight w:val="99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</w:t>
            </w:r>
          </w:p>
        </w:tc>
      </w:tr>
      <w:tr>
        <w:trPr>
          <w:trHeight w:val="3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</w:t>
            </w:r>
          </w:p>
        </w:tc>
      </w:tr>
      <w:tr>
        <w:trPr>
          <w:trHeight w:val="3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7662</w:t>
            </w:r>
          </w:p>
        </w:tc>
      </w:tr>
      <w:tr>
        <w:trPr>
          <w:trHeight w:val="42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4020</w:t>
            </w:r>
          </w:p>
        </w:tc>
      </w:tr>
      <w:tr>
        <w:trPr>
          <w:trHeight w:val="3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</w:t>
            </w:r>
          </w:p>
        </w:tc>
      </w:tr>
      <w:tr>
        <w:trPr>
          <w:trHeight w:val="73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3717</w:t>
            </w:r>
          </w:p>
        </w:tc>
      </w:tr>
      <w:tr>
        <w:trPr>
          <w:trHeight w:val="100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03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2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65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</w:t>
            </w:r>
          </w:p>
        </w:tc>
      </w:tr>
      <w:tr>
        <w:trPr>
          <w:trHeight w:val="196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2327</w:t>
            </w:r>
          </w:p>
        </w:tc>
      </w:tr>
      <w:tr>
        <w:trPr>
          <w:trHeight w:val="39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</w:tr>
      <w:tr>
        <w:trPr>
          <w:trHeight w:val="30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1312</w:t>
            </w:r>
          </w:p>
        </w:tc>
      </w:tr>
      <w:tr>
        <w:trPr>
          <w:trHeight w:val="37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92231</w:t>
            </w:r>
          </w:p>
        </w:tc>
      </w:tr>
      <w:tr>
        <w:trPr>
          <w:trHeight w:val="36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92231</w:t>
            </w:r>
          </w:p>
        </w:tc>
      </w:tr>
      <w:tr>
        <w:trPr>
          <w:trHeight w:val="34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92231</w:t>
            </w:r>
          </w:p>
        </w:tc>
      </w:tr>
      <w:tr>
        <w:trPr>
          <w:trHeight w:val="315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1435998</w:t>
            </w:r>
          </w:p>
        </w:tc>
      </w:tr>
      <w:tr>
        <w:trPr>
          <w:trHeight w:val="63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1435998</w:t>
            </w:r>
          </w:p>
        </w:tc>
      </w:tr>
      <w:tr>
        <w:trPr>
          <w:trHeight w:val="390" w:hRule="atLeast"/>
        </w:trPr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4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1435998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582"/>
        <w:gridCol w:w="582"/>
        <w:gridCol w:w="8916"/>
        <w:gridCol w:w="2447"/>
      </w:tblGrid>
      <w:tr>
        <w:trPr>
          <w:trHeight w:val="27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2137152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231069</w:t>
            </w:r>
          </w:p>
        </w:tc>
      </w:tr>
      <w:tr>
        <w:trPr>
          <w:trHeight w:val="4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12999</w:t>
            </w:r>
          </w:p>
        </w:tc>
      </w:tr>
      <w:tr>
        <w:trPr>
          <w:trHeight w:val="3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48866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48866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144850</w:t>
            </w:r>
          </w:p>
        </w:tc>
      </w:tr>
      <w:tr>
        <w:trPr>
          <w:trHeight w:val="10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144850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24354</w:t>
            </w:r>
          </w:p>
        </w:tc>
      </w:tr>
      <w:tr>
        <w:trPr>
          <w:trHeight w:val="16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21900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2093</w:t>
            </w:r>
          </w:p>
        </w:tc>
      </w:tr>
      <w:tr>
        <w:trPr>
          <w:trHeight w:val="3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34116</w:t>
            </w:r>
          </w:p>
        </w:tc>
      </w:tr>
      <w:tr>
        <w:trPr>
          <w:trHeight w:val="54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34116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32914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1259166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46450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1212716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1140881</w:t>
            </w:r>
          </w:p>
        </w:tc>
      </w:tr>
      <w:tr>
        <w:trPr>
          <w:trHeight w:val="11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42753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96417</w:t>
            </w:r>
          </w:p>
        </w:tc>
      </w:tr>
      <w:tr>
        <w:trPr>
          <w:trHeight w:val="8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96417</w:t>
            </w:r>
          </w:p>
        </w:tc>
      </w:tr>
      <w:tr>
        <w:trPr>
          <w:trHeight w:val="10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17835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24689</w:t>
            </w:r>
          </w:p>
        </w:tc>
      </w:tr>
      <w:tr>
        <w:trPr>
          <w:trHeight w:val="15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6363</w:t>
            </w:r>
          </w:p>
        </w:tc>
      </w:tr>
      <w:tr>
        <w:trPr>
          <w:trHeight w:val="4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51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9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9435</w:t>
            </w:r>
          </w:p>
        </w:tc>
      </w:tr>
      <w:tr>
        <w:trPr>
          <w:trHeight w:val="97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18236</w:t>
            </w:r>
          </w:p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5800</w:t>
            </w:r>
          </w:p>
        </w:tc>
      </w:tr>
      <w:tr>
        <w:trPr>
          <w:trHeight w:val="13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2436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336876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36876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8808</w:t>
            </w:r>
          </w:p>
        </w:tc>
      </w:tr>
      <w:tr>
        <w:trPr>
          <w:trHeight w:val="3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</w:tr>
      <w:tr>
        <w:trPr>
          <w:trHeight w:val="40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10583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10814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4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94939</w:t>
            </w:r>
          </w:p>
        </w:tc>
      </w:tr>
      <w:tr>
        <w:trPr>
          <w:trHeight w:val="7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75551</w:t>
            </w:r>
          </w:p>
        </w:tc>
      </w:tr>
      <w:tr>
        <w:trPr>
          <w:trHeight w:val="8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</w:t>
            </w:r>
          </w:p>
        </w:tc>
      </w:tr>
      <w:tr>
        <w:trPr>
          <w:trHeight w:val="45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35894</w:t>
            </w:r>
          </w:p>
        </w:tc>
      </w:tr>
      <w:tr>
        <w:trPr>
          <w:trHeight w:val="4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25272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6685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8339</w:t>
            </w:r>
          </w:p>
        </w:tc>
      </w:tr>
      <w:tr>
        <w:trPr>
          <w:trHeight w:val="11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6276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2063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спорта района (города областного значения)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11049</w:t>
            </w:r>
          </w:p>
        </w:tc>
      </w:tr>
      <w:tr>
        <w:trPr>
          <w:trHeight w:val="8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5259</w:t>
            </w:r>
          </w:p>
        </w:tc>
      </w:tr>
      <w:tr>
        <w:trPr>
          <w:trHeight w:val="7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</w:tr>
      <w:tr>
        <w:trPr>
          <w:trHeight w:val="10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3723</w:t>
            </w:r>
          </w:p>
        </w:tc>
      </w:tr>
      <w:tr>
        <w:trPr>
          <w:trHeight w:val="12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16807</w:t>
            </w:r>
          </w:p>
        </w:tc>
      </w:tr>
      <w:tr>
        <w:trPr>
          <w:trHeight w:val="69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 и ветеринарии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16807</w:t>
            </w:r>
          </w:p>
        </w:tc>
      </w:tr>
      <w:tr>
        <w:trPr>
          <w:trHeight w:val="73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</w:t>
            </w:r>
          </w:p>
        </w:tc>
      </w:tr>
      <w:tr>
        <w:trPr>
          <w:trHeight w:val="108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6945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14483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9552</w:t>
            </w:r>
          </w:p>
        </w:tc>
      </w:tr>
      <w:tr>
        <w:trPr>
          <w:trHeight w:val="6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9552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</w:t>
            </w:r>
          </w:p>
        </w:tc>
      </w:tr>
      <w:tr>
        <w:trPr>
          <w:trHeight w:val="9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4931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20774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20774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20774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14000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</w:t>
            </w:r>
          </w:p>
        </w:tc>
      </w:tr>
      <w:tr>
        <w:trPr>
          <w:trHeight w:val="6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4936</w:t>
            </w:r>
          </w:p>
        </w:tc>
      </w:tr>
      <w:tr>
        <w:trPr>
          <w:trHeight w:val="9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4542</w:t>
            </w:r>
          </w:p>
        </w:tc>
      </w:tr>
      <w:tr>
        <w:trPr>
          <w:trHeight w:val="36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</w:t>
            </w:r>
          </w:p>
        </w:tc>
      </w:tr>
      <w:tr>
        <w:trPr>
          <w:trHeight w:val="46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IV.Сальдо по операциям с финансовыми активами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bookmarkStart w:name="z1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4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Есильского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9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года № 45/2   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</w:t>
      </w:r>
      <w:r>
        <w:br/>
      </w:r>
      <w:r>
        <w:rPr>
          <w:rFonts w:ascii="Times New Roman"/>
          <w:b/>
          <w:i w:val="false"/>
          <w:color w:val="000000"/>
        </w:rPr>
        <w:t>
республиканского бюджета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4 в редакции решения Есильского районного маслихата Акмолинской области от 06.12.2012 </w:t>
      </w:r>
      <w:r>
        <w:rPr>
          <w:rFonts w:ascii="Times New Roman"/>
          <w:b w:val="false"/>
          <w:i w:val="false"/>
          <w:color w:val="ff0000"/>
          <w:sz w:val="28"/>
        </w:rPr>
        <w:t>№ 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33"/>
        <w:gridCol w:w="2367"/>
      </w:tblGrid>
      <w:tr>
        <w:trPr>
          <w:trHeight w:val="3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345 640,7</w:t>
            </w:r>
          </w:p>
        </w:tc>
      </w:tr>
      <w:tr>
        <w:trPr>
          <w:trHeight w:val="3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157 013,7</w:t>
            </w:r>
          </w:p>
        </w:tc>
      </w:tr>
      <w:tr>
        <w:trPr>
          <w:trHeight w:val="3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35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5 658</w:t>
            </w:r>
          </w:p>
        </w:tc>
      </w:tr>
      <w:tr>
        <w:trPr>
          <w:trHeight w:val="48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проведение противоэпизоотических мероприятий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5 658</w:t>
            </w:r>
          </w:p>
        </w:tc>
      </w:tr>
      <w:tr>
        <w:trPr>
          <w:trHeight w:val="3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</w:t>
            </w:r>
          </w:p>
        </w:tc>
      </w:tr>
      <w:tr>
        <w:trPr>
          <w:trHeight w:val="3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оказанию социальной поддержки специалистов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1 828</w:t>
            </w:r>
          </w:p>
        </w:tc>
      </w:tr>
      <w:tr>
        <w:trPr>
          <w:trHeight w:val="3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100 432,8</w:t>
            </w:r>
          </w:p>
        </w:tc>
      </w:tr>
      <w:tr>
        <w:trPr>
          <w:trHeight w:val="21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38 880</w:t>
            </w:r>
          </w:p>
        </w:tc>
      </w:tr>
      <w:tr>
        <w:trPr>
          <w:trHeight w:val="6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Государственной программы развития образования в Республике Казахстан на 2011-2020 годы, в том числе: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7 294</w:t>
            </w:r>
          </w:p>
        </w:tc>
      </w:tr>
      <w:tr>
        <w:trPr>
          <w:trHeight w:val="3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оснащение учебным оборудованием кабинетов физики, химии и биологии в государственных учреждениях основного среднего и общего среднего образования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4 094</w:t>
            </w:r>
          </w:p>
        </w:tc>
      </w:tr>
      <w:tr>
        <w:trPr>
          <w:trHeight w:val="3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315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ежемесячную выплату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15 142,8</w:t>
            </w:r>
          </w:p>
        </w:tc>
      </w:tr>
      <w:tr>
        <w:trPr>
          <w:trHeight w:val="3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19 316</w:t>
            </w:r>
          </w:p>
        </w:tc>
      </w:tr>
      <w:tr>
        <w:trPr>
          <w:trHeight w:val="3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 сельских населенных пунктов в рамках Программы занятости 2020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19 800</w:t>
            </w:r>
          </w:p>
        </w:tc>
      </w:tr>
      <w:tr>
        <w:trPr>
          <w:trHeight w:val="3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Зареченского сельского округа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17 910</w:t>
            </w:r>
          </w:p>
        </w:tc>
      </w:tr>
      <w:tr>
        <w:trPr>
          <w:trHeight w:val="315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17 910</w:t>
            </w:r>
          </w:p>
        </w:tc>
      </w:tr>
      <w:tr>
        <w:trPr>
          <w:trHeight w:val="3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Курское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16 324</w:t>
            </w:r>
          </w:p>
        </w:tc>
      </w:tr>
      <w:tr>
        <w:trPr>
          <w:trHeight w:val="3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16 324</w:t>
            </w:r>
          </w:p>
        </w:tc>
      </w:tr>
      <w:tr>
        <w:trPr>
          <w:trHeight w:val="3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12 793,9</w:t>
            </w:r>
          </w:p>
        </w:tc>
      </w:tr>
      <w:tr>
        <w:trPr>
          <w:trHeight w:val="3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мероприятий Программы занятости 2020, в том числе: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12 793,9</w:t>
            </w:r>
          </w:p>
        </w:tc>
      </w:tr>
      <w:tr>
        <w:trPr>
          <w:trHeight w:val="45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частичное субсидирование заработной платы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5 037</w:t>
            </w:r>
          </w:p>
        </w:tc>
      </w:tr>
      <w:tr>
        <w:trPr>
          <w:trHeight w:val="3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молодежная практика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</w:tr>
      <w:tr>
        <w:trPr>
          <w:trHeight w:val="3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 занятости населения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6 827,9</w:t>
            </w:r>
          </w:p>
        </w:tc>
      </w:tr>
      <w:tr>
        <w:trPr>
          <w:trHeight w:val="3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2 067</w:t>
            </w:r>
          </w:p>
        </w:tc>
      </w:tr>
      <w:tr>
        <w:trPr>
          <w:trHeight w:val="3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реализацию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2 067</w:t>
            </w:r>
          </w:p>
        </w:tc>
      </w:tr>
      <w:tr>
        <w:trPr>
          <w:trHeight w:val="3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181 346</w:t>
            </w:r>
          </w:p>
        </w:tc>
      </w:tr>
      <w:tr>
        <w:trPr>
          <w:trHeight w:val="3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181 346</w:t>
            </w:r>
          </w:p>
        </w:tc>
      </w:tr>
      <w:tr>
        <w:trPr>
          <w:trHeight w:val="3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24 190</w:t>
            </w:r>
          </w:p>
        </w:tc>
      </w:tr>
      <w:tr>
        <w:trPr>
          <w:trHeight w:val="345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157 156</w:t>
            </w:r>
          </w:p>
        </w:tc>
      </w:tr>
      <w:tr>
        <w:trPr>
          <w:trHeight w:val="30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3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390" w:hRule="atLeast"/>
        </w:trPr>
        <w:tc>
          <w:tcPr>
            <w:tcW w:w="10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2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5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Есильского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9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года № 45/2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</w:t>
      </w:r>
      <w:r>
        <w:br/>
      </w:r>
      <w:r>
        <w:rPr>
          <w:rFonts w:ascii="Times New Roman"/>
          <w:b/>
          <w:i w:val="false"/>
          <w:color w:val="000000"/>
        </w:rPr>
        <w:t>
бюджета на 2012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5 в редакции решения Есильского районного маслихата Акмолинской области от 06.12.2012 </w:t>
      </w:r>
      <w:r>
        <w:rPr>
          <w:rFonts w:ascii="Times New Roman"/>
          <w:b w:val="false"/>
          <w:i w:val="false"/>
          <w:color w:val="ff0000"/>
          <w:sz w:val="28"/>
        </w:rPr>
        <w:t>№ 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487"/>
        <w:gridCol w:w="2513"/>
      </w:tblGrid>
      <w:tr>
        <w:trPr>
          <w:trHeight w:val="375" w:hRule="atLeast"/>
        </w:trPr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165" w:hRule="atLeast"/>
        </w:trPr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180" w:hRule="atLeast"/>
        </w:trPr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448 736,9</w:t>
            </w:r>
          </w:p>
        </w:tc>
      </w:tr>
      <w:tr>
        <w:trPr>
          <w:trHeight w:val="255" w:hRule="atLeast"/>
        </w:trPr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325 895,2</w:t>
            </w:r>
          </w:p>
        </w:tc>
      </w:tr>
      <w:tr>
        <w:trPr>
          <w:trHeight w:val="180" w:hRule="atLeast"/>
        </w:trPr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270" w:hRule="atLeast"/>
        </w:trPr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капитальные расходы государственных органов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210" w:hRule="atLeast"/>
        </w:trPr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146 263,6</w:t>
            </w:r>
          </w:p>
        </w:tc>
      </w:tr>
      <w:tr>
        <w:trPr>
          <w:trHeight w:val="240" w:hRule="atLeast"/>
        </w:trPr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объектов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120 359,9</w:t>
            </w:r>
          </w:p>
        </w:tc>
      </w:tr>
      <w:tr>
        <w:trPr>
          <w:trHeight w:val="240" w:hRule="atLeast"/>
        </w:trPr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капитальные расходы объектов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10 096</w:t>
            </w:r>
          </w:p>
        </w:tc>
      </w:tr>
      <w:tr>
        <w:trPr>
          <w:trHeight w:val="240" w:hRule="atLeast"/>
        </w:trPr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содержание и оснащение детских дошкольных организаций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15 807,7</w:t>
            </w:r>
          </w:p>
        </w:tc>
      </w:tr>
      <w:tr>
        <w:trPr>
          <w:trHeight w:val="345" w:hRule="atLeast"/>
        </w:trPr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1 626,7</w:t>
            </w:r>
          </w:p>
        </w:tc>
      </w:tr>
      <w:tr>
        <w:trPr>
          <w:trHeight w:val="615" w:hRule="atLeast"/>
        </w:trPr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оказание социальной помощи участникам и инвалидам Великой Отечественной войны на расходы за коммунальные услуги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1 039,7</w:t>
            </w:r>
          </w:p>
        </w:tc>
      </w:tr>
      <w:tr>
        <w:trPr>
          <w:trHeight w:val="570" w:hRule="atLeast"/>
        </w:trPr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оплату за учебу в колледжах студентам из малообеспеченных семей и многодетных семей сельской местности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</w:tr>
      <w:tr>
        <w:trPr>
          <w:trHeight w:val="465" w:hRule="atLeast"/>
        </w:trPr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166 094,5</w:t>
            </w:r>
          </w:p>
        </w:tc>
      </w:tr>
      <w:tr>
        <w:trPr>
          <w:trHeight w:val="270" w:hRule="atLeast"/>
        </w:trPr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ремонт автомобильных дорог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27 090</w:t>
            </w:r>
          </w:p>
        </w:tc>
      </w:tr>
      <w:tr>
        <w:trPr>
          <w:trHeight w:val="360" w:hRule="atLeast"/>
        </w:trPr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капитальный ремонт объектов водоснабжения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55 866,2</w:t>
            </w:r>
          </w:p>
        </w:tc>
      </w:tr>
      <w:tr>
        <w:trPr>
          <w:trHeight w:val="360" w:hRule="atLeast"/>
        </w:trPr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техническое обследование жилого фонда и производственных объектов поселка Красногорский Есильского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19 935,9</w:t>
            </w:r>
          </w:p>
        </w:tc>
      </w:tr>
      <w:tr>
        <w:trPr>
          <w:trHeight w:val="360" w:hRule="atLeast"/>
        </w:trPr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обеспечение стабильной работы теплоснабжающих предприятий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63 202,4</w:t>
            </w:r>
          </w:p>
        </w:tc>
      </w:tr>
      <w:tr>
        <w:trPr>
          <w:trHeight w:val="270" w:hRule="atLeast"/>
        </w:trPr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9 510,4</w:t>
            </w:r>
          </w:p>
        </w:tc>
      </w:tr>
      <w:tr>
        <w:trPr>
          <w:trHeight w:val="195" w:hRule="atLeast"/>
        </w:trPr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разработку схемы теплоснабжения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9 510,4</w:t>
            </w:r>
          </w:p>
        </w:tc>
      </w:tr>
      <w:tr>
        <w:trPr>
          <w:trHeight w:val="225" w:hRule="atLeast"/>
        </w:trPr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122841,7</w:t>
            </w:r>
          </w:p>
        </w:tc>
      </w:tr>
      <w:tr>
        <w:trPr>
          <w:trHeight w:val="270" w:hRule="atLeast"/>
        </w:trPr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99468</w:t>
            </w:r>
          </w:p>
        </w:tc>
      </w:tr>
      <w:tr>
        <w:trPr>
          <w:trHeight w:val="225" w:hRule="atLeast"/>
        </w:trPr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строительство и реконструкцию объектов образования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97968</w:t>
            </w:r>
          </w:p>
        </w:tc>
      </w:tr>
      <w:tr>
        <w:trPr>
          <w:trHeight w:val="480" w:hRule="atLeast"/>
        </w:trPr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проектирование,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525" w:hRule="atLeast"/>
        </w:trPr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23373,7</w:t>
            </w:r>
          </w:p>
        </w:tc>
      </w:tr>
      <w:tr>
        <w:trPr>
          <w:trHeight w:val="375" w:hRule="atLeast"/>
        </w:trPr>
        <w:tc>
          <w:tcPr>
            <w:tcW w:w="104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уставного капитала государственного коммунального предприятия на праве хозяйственного ведения "Есильский Горкомхоз"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23373,7</w:t>
            </w:r>
          </w:p>
        </w:tc>
      </w:tr>
    </w:tbl>
    <w:bookmarkStart w:name="z1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6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Есильского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9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года № 45/2  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районных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секвестру в процессе исполнения</w:t>
      </w:r>
      <w:r>
        <w:br/>
      </w:r>
      <w:r>
        <w:rPr>
          <w:rFonts w:ascii="Times New Roman"/>
          <w:b/>
          <w:i w:val="false"/>
          <w:color w:val="000000"/>
        </w:rPr>
        <w:t>
районного бюджета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000"/>
      </w:tblGrid>
      <w:tr>
        <w:trPr>
          <w:trHeight w:val="300" w:hRule="atLeast"/>
        </w:trPr>
        <w:tc>
          <w:tcPr>
            <w:tcW w:w="1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70" w:hRule="atLeast"/>
        </w:trPr>
        <w:tc>
          <w:tcPr>
            <w:tcW w:w="1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15" w:hRule="atLeast"/>
        </w:trPr>
        <w:tc>
          <w:tcPr>
            <w:tcW w:w="130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1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7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Есильского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9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года № 45/2   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Аппарат акима района в городе, города</w:t>
      </w:r>
      <w:r>
        <w:br/>
      </w:r>
      <w:r>
        <w:rPr>
          <w:rFonts w:ascii="Times New Roman"/>
          <w:b/>
          <w:i w:val="false"/>
          <w:color w:val="000000"/>
        </w:rPr>
        <w:t>
районного значения, поселка, аула</w:t>
      </w:r>
      <w:r>
        <w:br/>
      </w:r>
      <w:r>
        <w:rPr>
          <w:rFonts w:ascii="Times New Roman"/>
          <w:b/>
          <w:i w:val="false"/>
          <w:color w:val="000000"/>
        </w:rPr>
        <w:t>
(села), аульного (сельского)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Сноска. Приложение 7 в редакции решения Есильского районного маслихата Акмолинской области от 06.12.2012 </w:t>
      </w:r>
      <w:r>
        <w:rPr>
          <w:rFonts w:ascii="Times New Roman"/>
          <w:b w:val="false"/>
          <w:i w:val="false"/>
          <w:color w:val="ff0000"/>
          <w:sz w:val="28"/>
        </w:rPr>
        <w:t>№ 13-2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08"/>
        <w:gridCol w:w="612"/>
        <w:gridCol w:w="632"/>
        <w:gridCol w:w="8552"/>
        <w:gridCol w:w="2496"/>
      </w:tblGrid>
      <w:tr>
        <w:trPr>
          <w:trHeight w:val="39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9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137239,9</w:t>
            </w:r>
          </w:p>
        </w:tc>
      </w:tr>
      <w:tr>
        <w:trPr>
          <w:trHeight w:val="8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137239,9</w:t>
            </w:r>
          </w:p>
        </w:tc>
      </w:tr>
      <w:tr>
        <w:trPr>
          <w:trHeight w:val="7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137104,9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14191</w:t>
            </w:r>
          </w:p>
        </w:tc>
      </w:tr>
      <w:tr>
        <w:trPr>
          <w:trHeight w:val="5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 Есильского района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Бузулукского сельского округа Есильского района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7413</w:t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Биртальского сельского округа Есильского района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7405</w:t>
            </w:r>
          </w:p>
        </w:tc>
      </w:tr>
      <w:tr>
        <w:trPr>
          <w:trHeight w:val="58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Двуреченского сельского округа Есильского района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</w:t>
            </w:r>
          </w:p>
        </w:tc>
      </w:tr>
      <w:tr>
        <w:trPr>
          <w:trHeight w:val="46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Жаныспайского сельского округа Есильского района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</w:t>
            </w:r>
          </w:p>
        </w:tc>
      </w:tr>
      <w:tr>
        <w:trPr>
          <w:trHeight w:val="5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Зареченского сельского округа Есильского района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8062,2</w:t>
            </w:r>
          </w:p>
        </w:tc>
      </w:tr>
      <w:tr>
        <w:trPr>
          <w:trHeight w:val="5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Знаменского сельского округа Есильского района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</w:t>
            </w:r>
          </w:p>
        </w:tc>
      </w:tr>
      <w:tr>
        <w:trPr>
          <w:trHeight w:val="48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Каракольского сельского округа Есильского района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8593</w:t>
            </w:r>
          </w:p>
        </w:tc>
      </w:tr>
      <w:tr>
        <w:trPr>
          <w:trHeight w:val="52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Курское Есильского района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4244</w:t>
            </w:r>
          </w:p>
        </w:tc>
      </w:tr>
      <w:tr>
        <w:trPr>
          <w:trHeight w:val="5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Красивинского сельского округа Есильского района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9740</w:t>
            </w:r>
          </w:p>
        </w:tc>
      </w:tr>
      <w:tr>
        <w:trPr>
          <w:trHeight w:val="51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Красногорский Есильского района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11018</w:t>
            </w:r>
          </w:p>
        </w:tc>
      </w:tr>
      <w:tr>
        <w:trPr>
          <w:trHeight w:val="46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Московское Есильского района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5798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Орловка Есильского района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Раздольное Есильского района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5948</w:t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Свободное Есильского района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7922,7</w:t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Юбилейного сельского округа Есильского района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8238</w:t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Ярославка Есильского района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6051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36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</w:tr>
      <w:tr>
        <w:trPr>
          <w:trHeight w:val="4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80897</w:t>
            </w:r>
          </w:p>
        </w:tc>
      </w:tr>
      <w:tr>
        <w:trPr>
          <w:trHeight w:val="73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45127</w:t>
            </w:r>
          </w:p>
        </w:tc>
      </w:tr>
      <w:tr>
        <w:trPr>
          <w:trHeight w:val="54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45127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45127</w:t>
            </w:r>
          </w:p>
        </w:tc>
      </w:tr>
      <w:tr>
        <w:trPr>
          <w:trHeight w:val="7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35770</w:t>
            </w:r>
          </w:p>
        </w:tc>
      </w:tr>
      <w:tr>
        <w:trPr>
          <w:trHeight w:val="6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Зареченского сельского округа Есильского района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17910</w:t>
            </w:r>
          </w:p>
        </w:tc>
      </w:tr>
      <w:tr>
        <w:trPr>
          <w:trHeight w:val="4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Курское Есильского района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17860</w:t>
            </w:r>
          </w:p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36041,6</w:t>
            </w:r>
          </w:p>
        </w:tc>
      </w:tr>
      <w:tr>
        <w:trPr>
          <w:trHeight w:val="76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36041,6</w:t>
            </w:r>
          </w:p>
        </w:tc>
      </w:tr>
      <w:tr>
        <w:trPr>
          <w:trHeight w:val="30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12974,3</w:t>
            </w:r>
          </w:p>
        </w:tc>
      </w:tr>
      <w:tr>
        <w:trPr>
          <w:trHeight w:val="34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12974,3</w:t>
            </w:r>
          </w:p>
        </w:tc>
      </w:tr>
      <w:tr>
        <w:trPr>
          <w:trHeight w:val="49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</w:tr>
      <w:tr>
        <w:trPr>
          <w:trHeight w:val="375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</w:tr>
      <w:tr>
        <w:trPr>
          <w:trHeight w:val="3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6456,3</w:t>
            </w:r>
          </w:p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6456,3</w:t>
            </w:r>
          </w:p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</w:tr>
      <w:tr>
        <w:trPr>
          <w:trHeight w:val="27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55125</w:t>
            </w:r>
          </w:p>
        </w:tc>
      </w:tr>
      <w:tr>
        <w:trPr>
          <w:trHeight w:val="7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55125</w:t>
            </w:r>
          </w:p>
        </w:tc>
      </w:tr>
      <w:tr>
        <w:trPr>
          <w:trHeight w:val="93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55125</w:t>
            </w:r>
          </w:p>
        </w:tc>
      </w:tr>
      <w:tr>
        <w:trPr>
          <w:trHeight w:val="42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54665</w:t>
            </w:r>
          </w:p>
        </w:tc>
      </w:tr>
      <w:tr>
        <w:trPr>
          <w:trHeight w:val="39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Красногорский Есильского района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450" w:hRule="atLeast"/>
        </w:trPr>
        <w:tc>
          <w:tcPr>
            <w:tcW w:w="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Ярославка Есильского района</w:t>
            </w:r>
          </w:p>
        </w:tc>
        <w:tc>
          <w:tcPr>
            <w:tcW w:w="24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</w:tbl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8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Есильского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9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года № 45/2   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Аппарат акима района в городе, города</w:t>
      </w:r>
      <w:r>
        <w:br/>
      </w:r>
      <w:r>
        <w:rPr>
          <w:rFonts w:ascii="Times New Roman"/>
          <w:b/>
          <w:i w:val="false"/>
          <w:color w:val="000000"/>
        </w:rPr>
        <w:t>
районного значения, поселка, аула</w:t>
      </w:r>
      <w:r>
        <w:br/>
      </w:r>
      <w:r>
        <w:rPr>
          <w:rFonts w:ascii="Times New Roman"/>
          <w:b/>
          <w:i w:val="false"/>
          <w:color w:val="000000"/>
        </w:rPr>
        <w:t>
(села), 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6"/>
        <w:gridCol w:w="538"/>
        <w:gridCol w:w="538"/>
        <w:gridCol w:w="9096"/>
        <w:gridCol w:w="2412"/>
      </w:tblGrid>
      <w:tr>
        <w:trPr>
          <w:trHeight w:val="5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4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143 699</w:t>
            </w:r>
          </w:p>
        </w:tc>
      </w:tr>
      <w:tr>
        <w:trPr>
          <w:trHeight w:val="82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143 699</w:t>
            </w:r>
          </w:p>
        </w:tc>
      </w:tr>
      <w:tr>
        <w:trPr>
          <w:trHeight w:val="79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143 699</w:t>
            </w:r>
          </w:p>
        </w:tc>
      </w:tr>
      <w:tr>
        <w:trPr>
          <w:trHeight w:val="36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14 760</w:t>
            </w:r>
          </w:p>
        </w:tc>
      </w:tr>
      <w:tr>
        <w:trPr>
          <w:trHeight w:val="54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 Есильского района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7 329</w:t>
            </w:r>
          </w:p>
        </w:tc>
      </w:tr>
      <w:tr>
        <w:trPr>
          <w:trHeight w:val="5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Бузулукского сельского округа Есильского района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7 534</w:t>
            </w:r>
          </w:p>
        </w:tc>
      </w:tr>
      <w:tr>
        <w:trPr>
          <w:trHeight w:val="5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Биртальского сельского округа Есильского района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8 594</w:t>
            </w:r>
          </w:p>
        </w:tc>
      </w:tr>
      <w:tr>
        <w:trPr>
          <w:trHeight w:val="60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Двуреченского сельского округа Есильского района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7 438</w:t>
            </w:r>
          </w:p>
        </w:tc>
      </w:tr>
      <w:tr>
        <w:trPr>
          <w:trHeight w:val="48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Жаныспайского сельского округа Есильского района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6 257</w:t>
            </w:r>
          </w:p>
        </w:tc>
      </w:tr>
      <w:tr>
        <w:trPr>
          <w:trHeight w:val="52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Зареченского сельского округа Есильского района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9 206</w:t>
            </w:r>
          </w:p>
        </w:tc>
      </w:tr>
      <w:tr>
        <w:trPr>
          <w:trHeight w:val="54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Знаменского сельского округа Есильского района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6 554</w:t>
            </w:r>
          </w:p>
        </w:tc>
      </w:tr>
      <w:tr>
        <w:trPr>
          <w:trHeight w:val="49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Каракольского сельского округа Есильского района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8 621</w:t>
            </w:r>
          </w:p>
        </w:tc>
      </w:tr>
      <w:tr>
        <w:trPr>
          <w:trHeight w:val="54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Курское Есильского района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5 904</w:t>
            </w:r>
          </w:p>
        </w:tc>
      </w:tr>
      <w:tr>
        <w:trPr>
          <w:trHeight w:val="52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Красивинского сельского округа Есильского района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9 859</w:t>
            </w:r>
          </w:p>
        </w:tc>
      </w:tr>
      <w:tr>
        <w:trPr>
          <w:trHeight w:val="52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Красногорский Есильского района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10 740</w:t>
            </w:r>
          </w:p>
        </w:tc>
      </w:tr>
      <w:tr>
        <w:trPr>
          <w:trHeight w:val="48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Московское Есильского района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6 134</w:t>
            </w:r>
          </w:p>
        </w:tc>
      </w:tr>
      <w:tr>
        <w:trPr>
          <w:trHeight w:val="5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Орловка Есильского района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6 878</w:t>
            </w:r>
          </w:p>
        </w:tc>
      </w:tr>
      <w:tr>
        <w:trPr>
          <w:trHeight w:val="5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Раздольное Есильского района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5 893</w:t>
            </w:r>
          </w:p>
        </w:tc>
      </w:tr>
      <w:tr>
        <w:trPr>
          <w:trHeight w:val="5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Свободное Есильского района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7 370</w:t>
            </w:r>
          </w:p>
        </w:tc>
      </w:tr>
      <w:tr>
        <w:trPr>
          <w:trHeight w:val="5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Юбилейного сельского округа Есильского района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8 128</w:t>
            </w:r>
          </w:p>
        </w:tc>
      </w:tr>
      <w:tr>
        <w:trPr>
          <w:trHeight w:val="5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Ярославка Есильского района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6 500</w:t>
            </w:r>
          </w:p>
        </w:tc>
      </w:tr>
      <w:tr>
        <w:trPr>
          <w:trHeight w:val="5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45 769</w:t>
            </w:r>
          </w:p>
        </w:tc>
      </w:tr>
      <w:tr>
        <w:trPr>
          <w:trHeight w:val="75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45 769</w:t>
            </w:r>
          </w:p>
        </w:tc>
      </w:tr>
      <w:tr>
        <w:trPr>
          <w:trHeight w:val="55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45 769</w:t>
            </w:r>
          </w:p>
        </w:tc>
      </w:tr>
      <w:tr>
        <w:trPr>
          <w:trHeight w:val="43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45 769</w:t>
            </w:r>
          </w:p>
        </w:tc>
      </w:tr>
      <w:tr>
        <w:trPr>
          <w:trHeight w:val="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25 354</w:t>
            </w:r>
          </w:p>
        </w:tc>
      </w:tr>
      <w:tr>
        <w:trPr>
          <w:trHeight w:val="78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25 354</w:t>
            </w:r>
          </w:p>
        </w:tc>
      </w:tr>
      <w:tr>
        <w:trPr>
          <w:trHeight w:val="31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5 484</w:t>
            </w:r>
          </w:p>
        </w:tc>
      </w:tr>
      <w:tr>
        <w:trPr>
          <w:trHeight w:val="36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5 484</w:t>
            </w:r>
          </w:p>
        </w:tc>
      </w:tr>
      <w:tr>
        <w:trPr>
          <w:trHeight w:val="36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8 310</w:t>
            </w:r>
          </w:p>
        </w:tc>
      </w:tr>
      <w:tr>
        <w:trPr>
          <w:trHeight w:val="36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8 310</w:t>
            </w:r>
          </w:p>
        </w:tc>
      </w:tr>
      <w:tr>
        <w:trPr>
          <w:trHeight w:val="51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39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</w:t>
            </w:r>
          </w:p>
        </w:tc>
      </w:tr>
      <w:tr>
        <w:trPr>
          <w:trHeight w:val="33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5 267</w:t>
            </w:r>
          </w:p>
        </w:tc>
      </w:tr>
      <w:tr>
        <w:trPr>
          <w:trHeight w:val="40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5 267</w:t>
            </w:r>
          </w:p>
        </w:tc>
      </w:tr>
      <w:tr>
        <w:trPr>
          <w:trHeight w:val="40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5 484</w:t>
            </w:r>
          </w:p>
        </w:tc>
      </w:tr>
      <w:tr>
        <w:trPr>
          <w:trHeight w:val="40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5 484</w:t>
            </w:r>
          </w:p>
        </w:tc>
      </w:tr>
      <w:tr>
        <w:trPr>
          <w:trHeight w:val="27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15 447</w:t>
            </w:r>
          </w:p>
        </w:tc>
      </w:tr>
      <w:tr>
        <w:trPr>
          <w:trHeight w:val="76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15 447</w:t>
            </w:r>
          </w:p>
        </w:tc>
      </w:tr>
      <w:tr>
        <w:trPr>
          <w:trHeight w:val="960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15 447</w:t>
            </w:r>
          </w:p>
        </w:tc>
      </w:tr>
      <w:tr>
        <w:trPr>
          <w:trHeight w:val="43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14 959</w:t>
            </w:r>
          </w:p>
        </w:tc>
      </w:tr>
      <w:tr>
        <w:trPr>
          <w:trHeight w:val="40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посҰлка Красногорский Есильского района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</w:t>
            </w:r>
          </w:p>
        </w:tc>
      </w:tr>
      <w:tr>
        <w:trPr>
          <w:trHeight w:val="465" w:hRule="atLeast"/>
        </w:trPr>
        <w:tc>
          <w:tcPr>
            <w:tcW w:w="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Ярославка Есильского района</w:t>
            </w:r>
          </w:p>
        </w:tc>
        <w:tc>
          <w:tcPr>
            <w:tcW w:w="24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</w:tbl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9 к решению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Есильского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9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года № 45/2   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Аппарат акима района в городе, города</w:t>
      </w:r>
      <w:r>
        <w:br/>
      </w:r>
      <w:r>
        <w:rPr>
          <w:rFonts w:ascii="Times New Roman"/>
          <w:b/>
          <w:i w:val="false"/>
          <w:color w:val="000000"/>
        </w:rPr>
        <w:t>
районного значения, поселка, аула (села),</w:t>
      </w:r>
      <w:r>
        <w:br/>
      </w:r>
      <w:r>
        <w:rPr>
          <w:rFonts w:ascii="Times New Roman"/>
          <w:b/>
          <w:i w:val="false"/>
          <w:color w:val="000000"/>
        </w:rPr>
        <w:t>
аульного (сельского) округа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580"/>
        <w:gridCol w:w="580"/>
        <w:gridCol w:w="9081"/>
        <w:gridCol w:w="2288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2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144 850</w:t>
            </w:r>
          </w:p>
        </w:tc>
      </w:tr>
      <w:tr>
        <w:trPr>
          <w:trHeight w:val="8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144 850</w:t>
            </w:r>
          </w:p>
        </w:tc>
      </w:tr>
      <w:tr>
        <w:trPr>
          <w:trHeight w:val="5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144 850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14 957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Аксай Есильского района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7 301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Бузулукского сельского округа Есильского района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7 712</w:t>
            </w:r>
          </w:p>
        </w:tc>
      </w:tr>
      <w:tr>
        <w:trPr>
          <w:trHeight w:val="5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Биртальского сельского округа Есильского района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8 703</w:t>
            </w:r>
          </w:p>
        </w:tc>
      </w:tr>
      <w:tr>
        <w:trPr>
          <w:trHeight w:val="6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Двуреченского сельского округа Есильского района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7 502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Жаныспайского сельского округа Есильского района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6 257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Зареченского сельского округа Есильского района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9 091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Знаменского сельского округа Есильского района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6 623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Каракольского сельского округа Есильского района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8 681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Курское Есильского района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5 936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Красивинского сельского округа Есильского района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9 986</w:t>
            </w:r>
          </w:p>
        </w:tc>
      </w:tr>
      <w:tr>
        <w:trPr>
          <w:trHeight w:val="52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Красногорский Есильского района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10 843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Московское Есильского района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6 199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Орловка Есильского района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6 932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Раздольное Есильского района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5 944</w:t>
            </w:r>
          </w:p>
        </w:tc>
      </w:tr>
      <w:tr>
        <w:trPr>
          <w:trHeight w:val="5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Свободное Есильского района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7 435</w:t>
            </w:r>
          </w:p>
        </w:tc>
      </w:tr>
      <w:tr>
        <w:trPr>
          <w:trHeight w:val="5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Юбилейного сельского округа Есильского района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8 210</w:t>
            </w:r>
          </w:p>
        </w:tc>
      </w:tr>
      <w:tr>
        <w:trPr>
          <w:trHeight w:val="5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Ярославка Есильского района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6 538</w:t>
            </w:r>
          </w:p>
        </w:tc>
      </w:tr>
      <w:tr>
        <w:trPr>
          <w:trHeight w:val="5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46 450</w:t>
            </w:r>
          </w:p>
        </w:tc>
      </w:tr>
      <w:tr>
        <w:trPr>
          <w:trHeight w:val="7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46 450</w:t>
            </w:r>
          </w:p>
        </w:tc>
      </w:tr>
      <w:tr>
        <w:trPr>
          <w:trHeight w:val="5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 воспитания и обучения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46 450</w:t>
            </w:r>
          </w:p>
        </w:tc>
      </w:tr>
      <w:tr>
        <w:trPr>
          <w:trHeight w:val="4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46 450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36 876</w:t>
            </w:r>
          </w:p>
        </w:tc>
      </w:tr>
      <w:tr>
        <w:trPr>
          <w:trHeight w:val="7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36 876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5 813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5 813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8 808</w:t>
            </w:r>
          </w:p>
        </w:tc>
      </w:tr>
      <w:tr>
        <w:trPr>
          <w:trHeight w:val="36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8 808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10 583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10 583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10 814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10 814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20 774</w:t>
            </w:r>
          </w:p>
        </w:tc>
      </w:tr>
      <w:tr>
        <w:trPr>
          <w:trHeight w:val="51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20 774</w:t>
            </w:r>
          </w:p>
        </w:tc>
      </w:tr>
      <w:tr>
        <w:trPr>
          <w:trHeight w:val="1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аулах (селах), аульных (сельских) округах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20 774</w:t>
            </w:r>
          </w:p>
        </w:tc>
      </w:tr>
      <w:tr>
        <w:trPr>
          <w:trHeight w:val="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города Есиль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20 257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поселка Красногорский Есильского района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</w:tr>
      <w:tr>
        <w:trPr>
          <w:trHeight w:val="46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села Ярославка Есильского района</w:t>
            </w:r>
          </w:p>
        </w:tc>
        <w:tc>
          <w:tcPr>
            <w:tcW w:w="22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