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6f49" w14:textId="cd4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21 февраля 2011 года № А-2/35. Зарегистрировано Управлением юстиции Есильского района Акмолинской области 2 марта 2011 года № 1-11-133. Утратило силу постановлением акимата Есильского района Акмолинской области от 18 марта 2015 года № а-3/115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18.03.2015 № а-3/115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Есильской районной избирательной комиссией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руководителя аппарата акима Есильского района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Есильского района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А-2/35 от 21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5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улица Гагарина 1, щит у здания государственного коммунального казенного предприятия «Районный дом культуры» при отделе культуры и развития языков Есильского района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 улица Мичурина 6, щит у здания государственного учреждения «Централизованная библиотечная система отдела культуры и развития языков Есильского района»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 щит на привокзальной площади улица Жамбыла Жабаева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Биртал, улица Центральная 4, стенд у здания государственного учреждения «Аппарат акима Биртальского сельского округа Есильского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Алматинское, стенд у здания Алматинского сельского клуба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Бузулук, улица Рассветная 80, стенд на центральной площади села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Двуречное, улица Производственная 22, щит у здания Двуреченского дома культуры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улица Ватутина 10, стенд у здания государственного учреждения «Приишимская начальная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Жаныспай, улица Ленина 15, 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Ейское, улица Целинная 11, стенд у здания государственного учреждения «Аппарат акима Биртальского сельского округа Есильского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Заречное, улица 50 лет Октября № 10, стенд у здания Зареченского сельского клуба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Знаменка, улица Целинная 5, стенд у здания государственного учреждения «Дальнянская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Караколь,улица Набержная 2, стенд у здания государственного учреждения «Каракольская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Ковыльное, улица Дружбы 5, стенд у здания государственного учреждения «Ковыльненская средняя школа отдела образования Есильского района»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Красивое,улица Трудовая 37, щит у здания государственного учреждения «Аппарат акима Красивинского сельского округа Есильского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Ленинское, улица Мира 34, стенд у здания государственного учреждения «Ленинская неполная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Красивый - Казахский, щит в центре села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Кумай, улица Ленинградская 2, стенд у здания государственного учреждения «Кумайская неполная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Курское, улица Набережная 2, стенд у здания государственного учреждения «Курская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Московское, стенд на центральной площади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улица Мира 8, стенд у здания дома культуры села Орловка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Речное, улица Школьная 30, стенд у здания Речного сельского клуба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Раздольное, улица Октябрьская 1, стенд у здания государственного учреждения «Любимовская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Свободное, улица Обушко 1, стенд у здания Свободненского сельского клуба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Сурган, улица Элеваторная 15, стенд у здания государственного учреждения «Сурганская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Юбилейное, улица Пионерская 56, стенд у здания Юбилейного сельского клуба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Ярославка, улица Набережная 48, стенд у здания государственного учреждения «Аппарат акима села Ярославка Есильского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Красногорский, улица Ленина 14, стенд у здания сельского дома культуры «Орион»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Иглик, улица Целинная 18, стенд на территории здания государственного учреждения «Игликская средняя школа имени Ибрая Алтынсарина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Калачи, стенд в центре села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Аксай, улица Стадионная 12, стенд у здания государственного учреждения «Аксайская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Интернациональное, улица Октябрьская 2, стенд у здания государственного учреждения «Маяковская средняя школа отдела образования Есильского района»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А-2/35 от 21 февраля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
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6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улица Гагарина 1, актовый зал здания государственного коммунального казенного предприятия « Есильский районный дом культуры» при отделе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Биртал, улица Щорса 3, здание государственного учреждения «Мирненская основная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Бузулук, улица Пионерская 17, здание государственного учреждения «Победенская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Двуречное, улица Зайинчуковой 4, здание государственного учреждения «Двуреченская средняя школа отдела образования Есильского района»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улица Ватутина 10, здание государственного учреждения «Приишимская начальная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Жаныспай, улица Юбилейная 6, здание государственного учреждения «Жаныспайская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Ейское, улица Механизаторов 8, здание государственного учреждения «Ейская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Заречное, улица 50 лет Октября № 10, здание Зареченского сельского клуба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Знаменка, центральная площадь, здание Знаменского сельского клуба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Интернациональное, улица Октябрьская 2, здание государственного учреждения «Маяковская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улица Набережная 2, здание государственного учреждения «Каракольская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Ковыльное, улица Дружбы 5, здание государственного учреждения «Ковыльненская средняя школа отдела образования Есильского района»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Ленинское, улица Мира 34, здание государственного учреждения «Ленинская неполная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Кумай, улица Ленинградская 2, здание государственного учреждения «Кумайская неполная средняя школа отдела образования Есильского района»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Красивое, улица Набережная 80 «а», здание Красивинского сельского клуба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Красивый — Казахский, площадь центра села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Курское, улица Набережная 2, здание государственного учреждения «Курская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Московское, улица Центральная 1, здание Московского сельского клуба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улица Мира 8, здание дома культуры села Орловка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Речное, улица Новая 4, здание государственного учреждения «Бузулукская основная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Раздольное, улица Октябрьская 1, здание государственного учреждения «Любимовская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Свободное, улица Обушко 1, здание Свободненского сельского клуба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Сурган, улица Элеваторная 15, здание государственного учреждения «Сурганская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Юбилейное, улица Пионерская 56, здание Юбилейного сельского клуба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Ярославка, улица Абая 6, здание государственного учреждения "Ярославская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Красногорский, улица Ленина 7, здание государственного учреждения «Аппарат акима поселка Красногорский Есильского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Иглик, улица Целинная 18, здание государственного учреждения «Игликская средняя школа имени Ибрая Алтынсарина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Калачи, улица Ключевая 6, здание государственного учреждения «Калачевская средняя школа отдела образования Есильского района»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Алматинское, улица Школьная 12, здание Алматинского сельского клуба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Аксай, улица Стадионная 12, здание государственного учреждения «Аксайская средняя школа отдела образования Есильского района»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