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67e0" w14:textId="7386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23 февраля 2011 года № 62. Зарегистрировано Управлением юстиции Астраханского района Акмолинской области 01 марта 2011 года № 1-6-148. Утратило силу постановлением акимата Астраханского района Акмолинской области от 29 октября 2014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Астраханского района Акмолинской области от 29.10.2014 № 352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ff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Астраханской районной избирательной комиссией места для размещения агитационных печатных материалов (приложение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(приложение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Ю.Наприенко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«Астраханская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Н.Сембаев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2011 года № 62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постановлением акимата Астраханского района Акмолинской области от 18.11.2011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0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улица Аль-Фараби, дом 44, 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 образования»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стенд в центре села Астраханка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дом 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улица Аль-Фараби, дом 85, 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«Астраханский детский сад» при отделе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Таволжанка, стенд 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«Таволжанская основная школа»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Бесбидаик, стенд 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«Бесбидаикская основная школа»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Степное, стенд 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«Степновская основная школа»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Зеленое, стенд у здания Государственного учреждения «Аппарат акима Есильского сельского округа»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Зеленое, стенд у здания Государственного учреждения «Есильская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Шиликты, стенд у здания Государственного учреждения «Шиликтинская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Жалтыр, улица Чапаева, дом 26А, стенд у здания Государственного учреждения «Джалтырская средняя школа № 1»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Жалтыр, улица Мира, дом 91, стенд у здания Государственного учреждения «Джалтырская средняя школа № 2»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Жалтыр, улица Вокзальная дом 1, стенд у здания Государственного учреждения «Джалтырская средняя школа № 4»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Акбеит, стенд у здания Государственного учреждения «Акбеитская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Жарсуат, стенд у здания Государственного учреждения «Жарсуатская основная школа» отдела образования Астраханского района,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Жарсуат, стенд у здания Жарсуатского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Ягодное, стенд у здания Ягодянского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Каменка, стенд у здания Государственного учреждения «Аппарат акима Каменского сельского округа Астраханского района»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Жана-Турмыс, стенд у здания Государственного учреждения «Кызылжарская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Акимовка, стенд у здания Государственного учреждения «Акимовская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Оксановка, стенд у здания Государственного учреждения «Оксановская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Камышенка, стенд у здания Государственного учреждения «Камышенская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Колутон, стенд у здания Государственного учреждения «Колутонская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Колутон, стенд у здания Колутонского фельдшерско-акушерского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Бирлик, стенд у здания Бирликского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Петровка, стенд у здания Государственного учреждения «Аппарат акима Николаевского сельского округа Астраханского района»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стенд у здания Государственного учреждения «Урнекская начальная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стенд у здания Государственного учреждения «Джамбульская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Новочеркасское, стенд у здания Государственного учреждения «Новочеркасская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Приишимка, стенд у здания Государственного учреждения «Приишимская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Ондирис, стенд у здания Государственного учреждения «Ундрусская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Колутон, стенд у здания Государственного учреждения «Новоколутонская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Колутон, стенд у здания Новоколутонского фельдшерско-акушерского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Караколь, стенд у здания Государственного учреждения «Вишневская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Первомайка, стенд у здания Государственного учреждения «Аппарат акима Первомайского сельского округа Астраханского района»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Первомайка, стенд у здания Государственного учреждения «Первомайская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стенд у здания Лозовского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Колутон, стенд у здания Государственного учреждения «Аппарат акима Староколутонского сельского округа Астраханского района»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Колутон, стенд у здания Государственного учреждения «Староколутонская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Косколь, стенд у здания Государственного учреждения «Коскульская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Ковыленка, стенд у здания Государственного учреждения «Ковыленская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стенд у здания Государственного учреждения «Аппарат акима Узункольского сельского округа Астраханского района»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Булакты, стенд у здания Государственного учреждения «Красногвардейская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стенд у здания Алгабаского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2011 года № 62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</w:t>
      </w:r>
      <w:r>
        <w:br/>
      </w:r>
      <w:r>
        <w:rPr>
          <w:rFonts w:ascii="Times New Roman"/>
          <w:b/>
          <w:i w:val="false"/>
          <w:color w:val="000000"/>
        </w:rPr>
        <w:t>
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2328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улица Аль-Фараби, дом 48, актовый 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«Астраханский районный дом культуры» при отделе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Таволжанка, актовый зал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«Таволжанская основная школа»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Бесбидаик, актовый зал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«Бесбидаикская основная школа»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Степное, актовый зал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«Степновская основная школа»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Зеленое, актовый зал Государственного учреждения «Есильская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Шиликты, холл Государственного учреждения «Шиликтинская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Жалтыр, улица Вокзальная, дом 1, актовый зал Государственного учреждения «Джалтырская средняя школа № 4»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Акбеит, актовый зал Государственного учреждения «Акбеитская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Жарсуат, актовый зал Государственного учреждения «Жарсуатская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Ягодное, холл Ягодянского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Каменка, актовый зал Государственного учреждения «Каменская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Жана-Турмыс, актовый зал Государственного учреждения «Кызылжарская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Акимовка, холл Государственного учреждения «Акимовская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Оксановка, холл Оксановского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Камышенка, актовый зал Государственного учреждения «Камышенская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Колутон, актовый зал Государственного учреждения «Колутонская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Бирлик, холл Государственного учреждения «Толкынкульская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Петровка, актовый зал Государственного учреждения «Петровская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холл Государственного учреждения «Урнекская начальная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актовый зал Государственного учреждения «Джамбульская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Новочеркасское, актовый зал Государственного учреждения «Новочеркасская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Приишимка, холл Государственного учреждения «Приишимская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Ондирис, актовый зал Государственного учреждения «Ундрусская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Колутон, актовый зал Государственного учреждения «Новоколутонская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Караколь, холл Государственного учреждения «Вишневская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Первомайка, актовый зал Государственного учреждения «Первомайская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холл Государственного учреждения «Лозовская основная школы»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Колутон, актовый зал Государственного учреждения «Староколутонская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Косколь, холл Государственного учреждения «Коскульская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Ковыленка, холл Государственного учреждения «Ковыленская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актовый зал Государственного учреждения «Узункольская средняя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Булакты, холл Государственного учреждения «Красногвардейская основная школа»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холл Алгабаского медицинского пункта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