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5007" w14:textId="a7f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7 апреля 2011 года № С-45/6 "Об утверждении Правил предоставления жилищной помощи малообеспеченным семьям (гражданам) по городу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июня 2011 года № С-47/15. Зарегистриовано Управлением юстиции города Кокшетау Акмолинской области 11 июля 2011 года № 1-1-149. Утратило силу решением Кокшетауского городского маслихата Акмолинской области от 6 января 2015 года № 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Кокшетауского городского маслихата Акмолинской области от 06.01.2015 № С-33/3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утверждении Правил предоставления жилищной помощи малообеспеченным семьям (гражданам) по городу Кокшетау» от 7 апреля 2011 года № С-45/6 (зарегистрировано в реестре государственной регистрации нормативных правовых актов № 1-1-143, опубликовано от 5 мая 2011 года в газете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«Көкшетау» и 5 мая 2011 года в газете «Степной маяк») следующие 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по городу Кокшетау,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 норму площади жилья, обеспечиваемую компенсационными мерами принимается 18 квадратных метров на человека. Для одиноко проживающих граждан за норму площади жилья, обеспечиваемую компенсационными мерами принимается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не более 150 (сто пятьдесят) киловатт на одного человека в месяц.»;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Жилищная помощь назначается уполномоченным органом по назначению и выплате, который в течение десяти  календарных дней со дня принятия документов от заявителя рассматривает и выносит решение о назначении жилищной помощи или об отказе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жилищной помощи после принятия решения письменно извещает заявителя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Ж.Балгабаев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