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fc89" w14:textId="d4af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местном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октября 2011 года № А-9/386. Зарегистрировано Департаментом юстиции Акмолинской области 30 ноября 2011 года № 3410. Утратило силу - постановлением акимата Акмолинской области от 14 декабря 2012 года № А-13/613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14.12.2012 </w:t>
      </w:r>
      <w:r>
        <w:rPr>
          <w:rFonts w:ascii="Times New Roman"/>
          <w:b w:val="false"/>
          <w:i w:val="false"/>
          <w:color w:val="ff0000"/>
          <w:sz w:val="28"/>
        </w:rPr>
        <w:t>№ А-13/613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«Постановка на учет и очередность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в частном</w:t>
      </w:r>
      <w:r>
        <w:br/>
      </w:r>
      <w:r>
        <w:rPr>
          <w:rFonts w:ascii="Times New Roman"/>
          <w:b/>
          <w:i w:val="false"/>
          <w:color w:val="000000"/>
        </w:rPr>
        <w:t>
жилищном фонде»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малоимущие социально защищаемые слои населения, а также государственные служащие, работники бюджетных организаций, военнослужащие и лица, занимающие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жилищно-коммунального хозяйства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жилищная комиссия – консультативно-совещательный орган местного исполнительного органа района (города областного значения), который выносит решение рекомендательного характера по постановке на учет и определению очередности предоставления жилища.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«Постановка на учет и очередность граждан, нуждающихся в жилище из государственного жилищного фонда или жилище, из государственного жилищного фонда или жилище, арендованном местным исполнительным органом в частном жилищном фонде» (далее – государственная услуга) оказывается через Центры обслуживания населения (далее – Центр), а при отсутствии Центров уполномоченными органами,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1999 года № 1292 «О порядке предоставления, найма и эксплуатации жилищ из государственного жилищного фонда, находящегося в ведении местных исполнительных органов»,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оказания государственной услуги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письменного ответа потребителю о постановке на учет с указанием номера очереди (далее – уведомление) или об отказе в постановке с указанием обоснованных причин на бумажном носителе.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порядке и ходе оказания государственной услуги можно получить в Центрах или уполномоченных органах,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(с момента регистрации, получения талона, расписки), не превышает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в Центр для получения государственной услуги составляет 30 минут, в уполномоченный орган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результата оказания государственной услуги в Центре составляет 30 минут, в уполномоченном органе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ненадлежащее оформление документов, а также, если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предоставлении жилища из государственного жилищного фонда или жилища, арендованного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 пакетом документов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представленного заявления из Центра или от потребителя при подаче заявления в уполномоченный орган, подготавливает мотивированный отказ или направляет документы на рассмотрение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 осуществляет рассмотрение документов и выносит рекомендации в форме протокольного решения о постановке на учет либо отказе в постановке и направляет решение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подготавливает проект постановления местного исполнительного органа и вносит на подписание акиму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района (города областного значения) подписывает проект решения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оформляет уведомление либо подготавливает мотивированный отказ, направляет результат оказания государственной услуги в Центр или выдает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потребителю уведомление или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осуществляется инспектором центра, который проверяет полноту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регистрирует в журнале и передает документы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составление реестра и отправку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приема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инспектора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соответствующий уполномоченный орган,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осуществляется центром посредством курьерской связи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специалистами уполномоченного органа по месту проживания заявителя с соблюдением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правильности представленных документов, сотрудник уполномоченного органа регистрирует принятое заявление в журнале учета заявлений и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специалиста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согласно приложению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территориального органа Министерства юстиции Республики Казахстан (об отсутствии у заявителя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органа социальной защиты, подтверждающая принадлежность заявителя (семьи) к социально защищаемым гражданам, либо справка с места работы (службы) государственного служащего, работника бюджетной организации, военнослужащего;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книги регистрации граждан и оригинал для сверки документа. При необходимости заявитель представляет справку местных исполнительных органов о признании других лиц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семье страдающего тяжелой формой заболевания, заявитель представляет справку государственного учреждения здравоохранения, предоставляющую право на дополнительную жилую комнату.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жилищная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виде уведомления о постановке на учет или отказе в произвольной форме.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3607"/>
        <w:gridCol w:w="2991"/>
        <w:gridCol w:w="2073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 189 «а»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102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2-09-96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Ташетова, 15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2-28-28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«г»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948-716-43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2-45-94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2-37-20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42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4-29-97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4-28-91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4-59-28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2-12-57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«а»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2-22-42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2-37-33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2-22-07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2-17-10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9-00-35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20-0-74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2-20-36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9-26-66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3-12-30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2-17-97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40-43-27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7 - здание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6-47-05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Акмолинской» области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5"/>
        <w:gridCol w:w="3109"/>
        <w:gridCol w:w="2951"/>
        <w:gridCol w:w="2185"/>
      </w:tblGrid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2-24-10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47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2-25-85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2-30-37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 Атбасарского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4-16-35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2-17-57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73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4-47-24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2-19-20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2-20-11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 Ерейментауского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2-27-62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Конаева, 15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2-16-83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22-3-62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9-21-24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9-24-01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21-0-63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2-23-34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117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9-28-21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3-11-21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«Отдел пассажирского транспорта, автомобильных дорог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2-27-80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Аульбекова,13 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25-11-13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25-51-36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6-75-73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2838"/>
        <w:gridCol w:w="3370"/>
        <w:gridCol w:w="2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заявителю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приема заявлений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9"/>
        <w:gridCol w:w="2824"/>
        <w:gridCol w:w="3354"/>
        <w:gridCol w:w="2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</w:t>
            </w:r>
          </w:p>
        </w:tc>
      </w:tr>
      <w:tr>
        <w:trPr>
          <w:trHeight w:val="585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оформление мотивированного отказа или направление документов на рассмотрение в жилищную комиссию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на подписание руководству или передача документов в жилищную комиссию</w:t>
            </w:r>
          </w:p>
        </w:tc>
      </w:tr>
      <w:tr>
        <w:trPr>
          <w:trHeight w:val="21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9"/>
        <w:gridCol w:w="2824"/>
        <w:gridCol w:w="3354"/>
        <w:gridCol w:w="274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предмет соответствия потребителя требованиям законодатель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 Казахстан о жилищных отношениях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постановления местного исполнительного органа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местного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рекомендации в форме протокольного решения о постановке на учет либо отказе в постановке и направление решение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постановления местного исполнительного органа акиму района (города областного значения) на подпись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проекта постановле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местного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</w:tr>
      <w:tr>
        <w:trPr>
          <w:trHeight w:val="21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2590"/>
        <w:gridCol w:w="2591"/>
        <w:gridCol w:w="2591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8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уведомления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потребителю</w:t>
            </w:r>
          </w:p>
        </w:tc>
      </w:tr>
      <w:tr>
        <w:trPr>
          <w:trHeight w:val="21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или мотивированного отказа руководству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на подписание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канцелярию на регистрацию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потребителю или передача в Центр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2100"/>
        <w:gridCol w:w="1854"/>
        <w:gridCol w:w="2795"/>
        <w:gridCol w:w="1650"/>
        <w:gridCol w:w="2101"/>
      </w:tblGrid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Жилищная комиссия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аким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расписки,регистрациязаявления,направление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 или от потребителей,регистрация,направление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направление документов на рассмотрение в жилищную комиссию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 на предмет соответствия потребителя требованиям законодательства Республики Казахстан о жилищных отношениях. Вынесение рекомендации о постановке на учет и направление решения в уполномоченный орган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2341"/>
        <w:gridCol w:w="1851"/>
        <w:gridCol w:w="2546"/>
        <w:gridCol w:w="1648"/>
        <w:gridCol w:w="2118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Жилищная комиссия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аким района (города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 или от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документов 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 в жилищную комиссию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на предмет 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 потребителя требованиям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 Казахстан о жилищных отношениях. Вынесение рекомендации о постановке на учет и направление решения в уполномоченный орган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местного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7 Подписание проекта постановления 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Оформление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мотивированного отказа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и передача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 в Центр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 постановке на учет и очередность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меня и членов моей семьи на учет нуждающихся в предоставлении жилья из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себе сообщаю_______________________________________________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(категория нуждающихся в жилье)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 в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 состоит из ____________человек: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 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члена семьи, родство, год рождения, с какого времени проживает)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 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члена семьи, родство, год рождения, с какого времени проживает)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 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члена семьи, родство, год рождения, с какого времени проживает)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 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члена семьи, родство, год рождения, с какого времени проживает)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 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члена семьи, родство, год рождения, с какого времени проживает)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заявителя__________ «__»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