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8139" w14:textId="00d8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6 апреля 2011 года № А-3/112 "Об утверждении перечня областного коммунального имущества, подлежащего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августа 2011 года № А-7/307. Зарегистрировано Департаментом юстиции Акмолинской области 16 сентября 2011 года № 3403. Утратило силу постановлением акимата Акмолинской области от 28 апреля 2012 года № А-6/218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Акмолинской области от 28.04.2012 № А-6/218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имуществе»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перечня областного коммунального имущества, подлежащего приватизации» от 6 апреля 2011 года № А-3/112 (зарегистрировано в Реестре государственной регистрации нормативных правовых актов № 3388, опубликовано 26 апреля 2011 года в газетах «Акмолинская правда» и «Арқа Ажары»)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областного коммунального имущества, подлежащих приватизации,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под порядковым номером 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Аким области              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