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df55" w14:textId="4bdd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базовых ставок платы за земельные участки на территории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декабря 2011 года № 79 и решение маслихата города Астаны от 7 декабря 2011 года № 523/75-IV. Зарегистрировано Департаментом юстиции города Астаны 26 декабря 2011 года № 704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акимата города Астаны от 04.12.2012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маслихата города Астаны от 06.12.2012 № 92/11-V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базовые ставки платы за земельные участки на территории города Астаны при их предоставлении в частную собственность под застройку или застроенные зданиями (строениями, сооружениями) и их комплексами, включая земли, предназначенные для их обслуживания, в размере 6 683 (шесть тысяч шестьсот восемьдесят три) тенге за один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акимата города Астаны от 04.12.2012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маслихата города Астаны от 06.12.2012 № 92/11-V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земельных отношений города Астаны» (далее - Управление) на основании данных государственной статистики об общем уровне инфляции и результатов мониторинга рынка земли, по мере необходимости вносить в акимат города Астаны предложения об изменении базовых ставок платы за земельные участки при их предоставлении в частную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и решение маслихата города Астаны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Аким города Астаны          Председатель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Тасмагамбетов                    А. 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 Ж. Нуркенов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