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a9bd" w14:textId="b5aa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сентября 2011 года № 41-979п. Зарегистрировано Департаментом юстиции города Астаны 24 ноября 2011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«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»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Астана от 12 июля 2011 года № 04-13/1505 об обнаружении на территории города Астаны особо опасного карантинного сорняка - Горчака розового (Асroptilon repens) (далее по тексту – карантинный объект),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территории города Астаны с введением карантинного режима до полного уничтожения карантинного объекта,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Астана (по согласованию) разработать порядок проведения мероприятий по локализации и ликвидации очагов распространения карантинных объектов и осуществить контроль за их проведением.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«Управление сельского хозяйства города Астаны» обеспечить государственную рнгистрацию данного постановления в органах юстиции с последующим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Султанбекова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городу Астана       Кожумратов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сентября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41-979п   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Карантинные зоны на территории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75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карантинных зон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Кокшетауская трасса, от центрального рынка до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«Рубеж».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Коргалжынское шоссе, от территории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гуманитарного юридического университета до поста «Рубеж».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Карагандинской трассы по транзитной объездной автодороге до шоссе Алаш.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линия от станции «Сороковая» до переезда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Малахова 805.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