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ecc0f" w14:textId="62ecc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Астаны от 13 декабря 2010 года № 408/54-IV "О бюджете города Астаны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11 марта 2011 года № 438/59-IV. Зарегистрировано Департаментом юстиции города Астаны 11 апреля 2011 года № 669. Утратило силу решением маслихата города Астаны от 6 июня 2012 года № 26/4-V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Астаны от 06.06.2012 № 26/4-V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Бюджетного кодекса Республики Казахстан 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Казахстан», маслихат города Астаны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13 декабря 2010 года № 408/54-IV «О бюджете города Астаны на 2011-2013 годы» (зарегистрировано в Реестре государственной регистрации нормативных правовых актов от 30 декабря 2010 года за № 660, опубликовано в газетах «Астана акшамы» от 13 января 2011 года № 3, 4 «Вечерняя Астана» от 13 января 2011 года № 5)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</w:t>
      </w:r>
      <w:r>
        <w:rPr>
          <w:rFonts w:ascii="Times New Roman"/>
          <w:b w:val="false"/>
          <w:i w:val="false"/>
          <w:color w:val="000000"/>
          <w:sz w:val="28"/>
        </w:rPr>
        <w:t>) цифры «220 097 531,8» заменить цифрами «243 886 329,8»;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«143 940 706,0» заменить цифрами «167 729 504,0»;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</w:t>
      </w:r>
      <w:r>
        <w:rPr>
          <w:rFonts w:ascii="Times New Roman"/>
          <w:b w:val="false"/>
          <w:i w:val="false"/>
          <w:color w:val="000000"/>
          <w:sz w:val="28"/>
        </w:rPr>
        <w:t>) цифры «225 493 144,0» заменить цифрами «251 100 377,3»;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4</w:t>
      </w:r>
      <w:r>
        <w:rPr>
          <w:rFonts w:ascii="Times New Roman"/>
          <w:b w:val="false"/>
          <w:i w:val="false"/>
          <w:color w:val="000000"/>
          <w:sz w:val="28"/>
        </w:rPr>
        <w:t>) цифры «450 360,0» заменить цифрами «2 450 360,0»;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5</w:t>
      </w:r>
      <w:r>
        <w:rPr>
          <w:rFonts w:ascii="Times New Roman"/>
          <w:b w:val="false"/>
          <w:i w:val="false"/>
          <w:color w:val="000000"/>
          <w:sz w:val="28"/>
        </w:rPr>
        <w:t>) цифры «(-5 209 004,2)» заменить цифрами «( - 9 027 439,5)»;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6</w:t>
      </w:r>
      <w:r>
        <w:rPr>
          <w:rFonts w:ascii="Times New Roman"/>
          <w:b w:val="false"/>
          <w:i w:val="false"/>
          <w:color w:val="000000"/>
          <w:sz w:val="28"/>
        </w:rPr>
        <w:t>) цифры «5 209 004,2» заменить цифрами «9 027 439,5»;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7</w:t>
      </w:r>
      <w:r>
        <w:rPr>
          <w:rFonts w:ascii="Times New Roman"/>
          <w:b w:val="false"/>
          <w:i w:val="false"/>
          <w:color w:val="000000"/>
          <w:sz w:val="28"/>
        </w:rPr>
        <w:t>) цифры «790 000, 0» заменить цифрами «2 090 000,0»;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9</w:t>
      </w:r>
      <w:r>
        <w:rPr>
          <w:rFonts w:ascii="Times New Roman"/>
          <w:b w:val="false"/>
          <w:i w:val="false"/>
          <w:color w:val="000000"/>
          <w:sz w:val="28"/>
        </w:rPr>
        <w:t>) цифры «12 085 933,2» заменить цифрами «14 604 368,5».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1, 2, 3, 4, 5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 –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города Астаны                    В. Редкокашин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ГУ «Управление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 города Астаны»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(УЭ и БП)                                  Ж. Нурпиисов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города Астаны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марта 2011 года № 438/59-IV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города Астаны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2010 года № 408/54-IV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 </w:t>
      </w:r>
      <w:r>
        <w:rPr>
          <w:rFonts w:ascii="Times New Roman"/>
          <w:b/>
          <w:i w:val="false"/>
          <w:color w:val="000000"/>
          <w:sz w:val="28"/>
        </w:rPr>
        <w:t>Бюджет города Астаны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2"/>
        <w:gridCol w:w="541"/>
        <w:gridCol w:w="435"/>
        <w:gridCol w:w="9237"/>
        <w:gridCol w:w="2885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243 886 329,8</w:t>
            </w:r>
          </w:p>
        </w:tc>
      </w:tr>
      <w:tr>
        <w:trPr>
          <w:trHeight w:val="3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67 297 309,0</w:t>
            </w:r>
          </w:p>
        </w:tc>
      </w:tr>
      <w:tr>
        <w:trPr>
          <w:trHeight w:val="3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31 857 270,0</w:t>
            </w:r>
          </w:p>
        </w:tc>
      </w:tr>
      <w:tr>
        <w:trPr>
          <w:trHeight w:val="3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31 857 270,0</w:t>
            </w:r>
          </w:p>
        </w:tc>
      </w:tr>
      <w:tr>
        <w:trPr>
          <w:trHeight w:val="40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23 198 167,0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23 198 167,0</w:t>
            </w:r>
          </w:p>
        </w:tc>
      </w:tr>
      <w:tr>
        <w:trPr>
          <w:trHeight w:val="3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9 429 668,0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6 507 370,0</w:t>
            </w:r>
          </w:p>
        </w:tc>
      </w:tr>
      <w:tr>
        <w:trPr>
          <w:trHeight w:val="3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980 898,0</w:t>
            </w:r>
          </w:p>
        </w:tc>
      </w:tr>
      <w:tr>
        <w:trPr>
          <w:trHeight w:val="3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1 941 400,0</w:t>
            </w:r>
          </w:p>
        </w:tc>
      </w:tr>
      <w:tr>
        <w:trPr>
          <w:trHeight w:val="3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услуги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2 752 857,0</w:t>
            </w:r>
          </w:p>
        </w:tc>
      </w:tr>
      <w:tr>
        <w:trPr>
          <w:trHeight w:val="3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138 465,0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ресурсов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1 586 214,0</w:t>
            </w:r>
          </w:p>
        </w:tc>
      </w:tr>
      <w:tr>
        <w:trPr>
          <w:trHeight w:val="3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профессиональной деятельности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783 142,0</w:t>
            </w:r>
          </w:p>
        </w:tc>
      </w:tr>
      <w:tr>
        <w:trPr>
          <w:trHeight w:val="3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245 036,0</w:t>
            </w:r>
          </w:p>
        </w:tc>
      </w:tr>
      <w:tr>
        <w:trPr>
          <w:trHeight w:val="8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59 347,0</w:t>
            </w:r>
          </w:p>
        </w:tc>
      </w:tr>
      <w:tr>
        <w:trPr>
          <w:trHeight w:val="40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59 347,0</w:t>
            </w:r>
          </w:p>
        </w:tc>
      </w:tr>
      <w:tr>
        <w:trPr>
          <w:trHeight w:val="3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544 516,8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188 316,0</w:t>
            </w:r>
          </w:p>
        </w:tc>
      </w:tr>
      <w:tr>
        <w:trPr>
          <w:trHeight w:val="3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17 282,0</w:t>
            </w:r>
          </w:p>
        </w:tc>
      </w:tr>
      <w:tr>
        <w:trPr>
          <w:trHeight w:val="6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находящиеся в государственной собственности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41 024,0</w:t>
            </w:r>
          </w:p>
        </w:tc>
      </w:tr>
      <w:tr>
        <w:trPr>
          <w:trHeight w:val="3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81 200,0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48 810,0</w:t>
            </w:r>
          </w:p>
        </w:tc>
      </w:tr>
      <w:tr>
        <w:trPr>
          <w:trHeight w:val="5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51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6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закупок, организуемых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193,0</w:t>
            </w:r>
          </w:p>
        </w:tc>
      </w:tr>
      <w:tr>
        <w:trPr>
          <w:trHeight w:val="6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закупок, организуемых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193,0</w:t>
            </w:r>
          </w:p>
        </w:tc>
      </w:tr>
      <w:tr>
        <w:trPr>
          <w:trHeight w:val="103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183 001,0</w:t>
            </w:r>
          </w:p>
        </w:tc>
      </w:tr>
      <w:tr>
        <w:trPr>
          <w:trHeight w:val="12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 организаций нефтяного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183 001,0</w:t>
            </w:r>
          </w:p>
        </w:tc>
      </w:tr>
      <w:tr>
        <w:trPr>
          <w:trHeight w:val="3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163 006,8</w:t>
            </w:r>
          </w:p>
        </w:tc>
      </w:tr>
      <w:tr>
        <w:trPr>
          <w:trHeight w:val="3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163 006,8</w:t>
            </w:r>
          </w:p>
        </w:tc>
      </w:tr>
      <w:tr>
        <w:trPr>
          <w:trHeight w:val="3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8 315 000,0</w:t>
            </w:r>
          </w:p>
        </w:tc>
      </w:tr>
      <w:tr>
        <w:trPr>
          <w:trHeight w:val="6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7 900 000,0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7 900 000,0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415 000,0</w:t>
            </w:r>
          </w:p>
        </w:tc>
      </w:tr>
      <w:tr>
        <w:trPr>
          <w:trHeight w:val="3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350 000,0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65 000,0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167 729 504,0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167 729 504,0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167 729 504,0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7"/>
        <w:gridCol w:w="693"/>
        <w:gridCol w:w="778"/>
        <w:gridCol w:w="8889"/>
        <w:gridCol w:w="2923"/>
      </w:tblGrid>
      <w:tr>
        <w:trPr>
          <w:trHeight w:val="4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43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251 100 377,3</w:t>
            </w:r>
          </w:p>
        </w:tc>
      </w:tr>
      <w:tr>
        <w:trPr>
          <w:trHeight w:val="43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2 909 775,0</w:t>
            </w:r>
          </w:p>
        </w:tc>
      </w:tr>
      <w:tr>
        <w:trPr>
          <w:trHeight w:val="43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85 897,0</w:t>
            </w:r>
          </w:p>
        </w:tc>
      </w:tr>
      <w:tr>
        <w:trPr>
          <w:trHeight w:val="6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84 497,0</w:t>
            </w:r>
          </w:p>
        </w:tc>
      </w:tr>
      <w:tr>
        <w:trPr>
          <w:trHeight w:val="43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1 400,0</w:t>
            </w:r>
          </w:p>
        </w:tc>
      </w:tr>
      <w:tr>
        <w:trPr>
          <w:trHeight w:val="42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1 712 454,0</w:t>
            </w:r>
          </w:p>
        </w:tc>
      </w:tr>
      <w:tr>
        <w:trPr>
          <w:trHeight w:val="60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 столицы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508 230,0</w:t>
            </w:r>
          </w:p>
        </w:tc>
      </w:tr>
      <w:tr>
        <w:trPr>
          <w:trHeight w:val="43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417 074,0</w:t>
            </w:r>
          </w:p>
        </w:tc>
      </w:tr>
      <w:tr>
        <w:trPr>
          <w:trHeight w:val="45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13 000,0</w:t>
            </w:r>
          </w:p>
        </w:tc>
      </w:tr>
      <w:tr>
        <w:trPr>
          <w:trHeight w:val="87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 населения по предоставлению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услуг физическим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 лицам по принципу "одного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окна"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774 150,0</w:t>
            </w:r>
          </w:p>
        </w:tc>
      </w:tr>
      <w:tr>
        <w:trPr>
          <w:trHeight w:val="6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500 430,0</w:t>
            </w:r>
          </w:p>
        </w:tc>
      </w:tr>
      <w:tr>
        <w:trPr>
          <w:trHeight w:val="60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492 730,0</w:t>
            </w:r>
          </w:p>
        </w:tc>
      </w:tr>
      <w:tr>
        <w:trPr>
          <w:trHeight w:val="40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7 700,0</w:t>
            </w:r>
          </w:p>
        </w:tc>
      </w:tr>
      <w:tr>
        <w:trPr>
          <w:trHeight w:val="3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329 417,0</w:t>
            </w:r>
          </w:p>
        </w:tc>
      </w:tr>
      <w:tr>
        <w:trPr>
          <w:trHeight w:val="6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и 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231 864,0</w:t>
            </w:r>
          </w:p>
        </w:tc>
      </w:tr>
      <w:tr>
        <w:trPr>
          <w:trHeight w:val="3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6 683,0</w:t>
            </w:r>
          </w:p>
        </w:tc>
      </w:tr>
      <w:tr>
        <w:trPr>
          <w:trHeight w:val="66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талонов и обеспечение полноты сбора сумм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реализации разовых талонов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54 289,0</w:t>
            </w:r>
          </w:p>
        </w:tc>
      </w:tr>
      <w:tr>
        <w:trPr>
          <w:trHeight w:val="39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13 981,0</w:t>
            </w:r>
          </w:p>
        </w:tc>
      </w:tr>
      <w:tr>
        <w:trPr>
          <w:trHeight w:val="6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16 200,0</w:t>
            </w:r>
          </w:p>
        </w:tc>
      </w:tr>
      <w:tr>
        <w:trPr>
          <w:trHeight w:val="43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6 400,0</w:t>
            </w:r>
          </w:p>
        </w:tc>
      </w:tr>
      <w:tr>
        <w:trPr>
          <w:trHeight w:val="6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281 577,0</w:t>
            </w:r>
          </w:p>
        </w:tc>
      </w:tr>
      <w:tr>
        <w:trPr>
          <w:trHeight w:val="85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278 577,0</w:t>
            </w:r>
          </w:p>
        </w:tc>
      </w:tr>
      <w:tr>
        <w:trPr>
          <w:trHeight w:val="3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36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159 344,0</w:t>
            </w:r>
          </w:p>
        </w:tc>
      </w:tr>
      <w:tr>
        <w:trPr>
          <w:trHeight w:val="8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гражданской обороне,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предупреждения и ликвидации аварий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стихийных бедствий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159 344,0</w:t>
            </w:r>
          </w:p>
        </w:tc>
      </w:tr>
      <w:tr>
        <w:trPr>
          <w:trHeight w:val="84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мобилизационной подготовки, 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обороны, организации предупреждения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аварий и стихийных бедствий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47 935,0</w:t>
            </w:r>
          </w:p>
        </w:tc>
      </w:tr>
      <w:tr>
        <w:trPr>
          <w:trHeight w:val="48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16 764,0</w:t>
            </w:r>
          </w:p>
        </w:tc>
      </w:tr>
      <w:tr>
        <w:trPr>
          <w:trHeight w:val="64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14 252,0</w:t>
            </w:r>
          </w:p>
        </w:tc>
      </w:tr>
      <w:tr>
        <w:trPr>
          <w:trHeight w:val="6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 столицы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15 073,0</w:t>
            </w:r>
          </w:p>
        </w:tc>
      </w:tr>
      <w:tr>
        <w:trPr>
          <w:trHeight w:val="6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масштаба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57 760,0</w:t>
            </w:r>
          </w:p>
        </w:tc>
      </w:tr>
      <w:tr>
        <w:trPr>
          <w:trHeight w:val="64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территориальная оборона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7 560,0</w:t>
            </w:r>
          </w:p>
        </w:tc>
      </w:tr>
      <w:tr>
        <w:trPr>
          <w:trHeight w:val="60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6 504 607,0</w:t>
            </w:r>
          </w:p>
        </w:tc>
      </w:tr>
      <w:tr>
        <w:trPr>
          <w:trHeight w:val="6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финансируемый из бюджета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5 671 310,0</w:t>
            </w:r>
          </w:p>
        </w:tc>
      </w:tr>
      <w:tr>
        <w:trPr>
          <w:trHeight w:val="94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обеспечения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порядка и безопасности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4 647 718,0</w:t>
            </w:r>
          </w:p>
        </w:tc>
      </w:tr>
      <w:tr>
        <w:trPr>
          <w:trHeight w:val="51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порядка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13 000,0</w:t>
            </w:r>
          </w:p>
        </w:tc>
      </w:tr>
      <w:tr>
        <w:trPr>
          <w:trHeight w:val="43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региональной программы "Астана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город без наркотиков"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13 624,0</w:t>
            </w:r>
          </w:p>
        </w:tc>
      </w:tr>
      <w:tr>
        <w:trPr>
          <w:trHeight w:val="57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914 010,0</w:t>
            </w:r>
          </w:p>
        </w:tc>
      </w:tr>
      <w:tr>
        <w:trPr>
          <w:trHeight w:val="70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определенного места жительства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48 891,0</w:t>
            </w:r>
          </w:p>
        </w:tc>
      </w:tr>
      <w:tr>
        <w:trPr>
          <w:trHeight w:val="55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административном порядке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22 474,0</w:t>
            </w:r>
          </w:p>
        </w:tc>
      </w:tr>
      <w:tr>
        <w:trPr>
          <w:trHeight w:val="6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операции "Мак" 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 бюджета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2 703,0</w:t>
            </w:r>
          </w:p>
        </w:tc>
      </w:tr>
      <w:tr>
        <w:trPr>
          <w:trHeight w:val="6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 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дополнительной штатной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численности миграционной полиции,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документирование оралманов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6 919,0</w:t>
            </w:r>
          </w:p>
        </w:tc>
      </w:tr>
      <w:tr>
        <w:trPr>
          <w:trHeight w:val="6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Центра временного 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оралманов и Центра адаптации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интеграции оралманов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1 971,0</w:t>
            </w:r>
          </w:p>
        </w:tc>
      </w:tr>
      <w:tr>
        <w:trPr>
          <w:trHeight w:val="64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636 391,0</w:t>
            </w:r>
          </w:p>
        </w:tc>
      </w:tr>
      <w:tr>
        <w:trPr>
          <w:trHeight w:val="46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636 391,0</w:t>
            </w:r>
          </w:p>
        </w:tc>
      </w:tr>
      <w:tr>
        <w:trPr>
          <w:trHeight w:val="45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196 906,0</w:t>
            </w:r>
          </w:p>
        </w:tc>
      </w:tr>
      <w:tr>
        <w:trPr>
          <w:trHeight w:val="51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 внутренних дел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196 906,0</w:t>
            </w:r>
          </w:p>
        </w:tc>
      </w:tr>
      <w:tr>
        <w:trPr>
          <w:trHeight w:val="46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29 896 321,7</w:t>
            </w:r>
          </w:p>
        </w:tc>
      </w:tr>
      <w:tr>
        <w:trPr>
          <w:trHeight w:val="64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4 211 130,0</w:t>
            </w:r>
          </w:p>
        </w:tc>
      </w:tr>
      <w:tr>
        <w:trPr>
          <w:trHeight w:val="49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4 194 058,0</w:t>
            </w:r>
          </w:p>
        </w:tc>
      </w:tr>
      <w:tr>
        <w:trPr>
          <w:trHeight w:val="64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 школ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воспитателям дошкольных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17 072,0</w:t>
            </w:r>
          </w:p>
        </w:tc>
      </w:tr>
      <w:tr>
        <w:trPr>
          <w:trHeight w:val="6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финансируемый из бюджета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6 900,0</w:t>
            </w:r>
          </w:p>
        </w:tc>
      </w:tr>
      <w:tr>
        <w:trPr>
          <w:trHeight w:val="40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6 900,0</w:t>
            </w:r>
          </w:p>
        </w:tc>
      </w:tr>
      <w:tr>
        <w:trPr>
          <w:trHeight w:val="3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464 499,0</w:t>
            </w:r>
          </w:p>
        </w:tc>
      </w:tr>
      <w:tr>
        <w:trPr>
          <w:trHeight w:val="51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148 608,0</w:t>
            </w:r>
          </w:p>
        </w:tc>
      </w:tr>
      <w:tr>
        <w:trPr>
          <w:trHeight w:val="6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послесреднего образования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231 906,0</w:t>
            </w:r>
          </w:p>
        </w:tc>
      </w:tr>
      <w:tr>
        <w:trPr>
          <w:trHeight w:val="6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 обучающимся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программам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профессионального, послесреднего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83 985,0</w:t>
            </w:r>
          </w:p>
        </w:tc>
      </w:tr>
      <w:tr>
        <w:trPr>
          <w:trHeight w:val="6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города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935 510,0</w:t>
            </w:r>
          </w:p>
        </w:tc>
      </w:tr>
      <w:tr>
        <w:trPr>
          <w:trHeight w:val="40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юношества по спорту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935 510,0</w:t>
            </w:r>
          </w:p>
        </w:tc>
      </w:tr>
      <w:tr>
        <w:trPr>
          <w:trHeight w:val="45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14 174 336,0</w:t>
            </w:r>
          </w:p>
        </w:tc>
      </w:tr>
      <w:tr>
        <w:trPr>
          <w:trHeight w:val="55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147 153,0</w:t>
            </w:r>
          </w:p>
        </w:tc>
      </w:tr>
      <w:tr>
        <w:trPr>
          <w:trHeight w:val="43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10 198 956,0</w:t>
            </w:r>
          </w:p>
        </w:tc>
      </w:tr>
      <w:tr>
        <w:trPr>
          <w:trHeight w:val="6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 образовательным программам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141 434,0</w:t>
            </w:r>
          </w:p>
        </w:tc>
      </w:tr>
      <w:tr>
        <w:trPr>
          <w:trHeight w:val="58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в специализированных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137 347,0</w:t>
            </w:r>
          </w:p>
        </w:tc>
      </w:tr>
      <w:tr>
        <w:trPr>
          <w:trHeight w:val="70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 столицы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5 823,0</w:t>
            </w:r>
          </w:p>
        </w:tc>
      </w:tr>
      <w:tr>
        <w:trPr>
          <w:trHeight w:val="90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 столицы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212 624,0</w:t>
            </w:r>
          </w:p>
        </w:tc>
      </w:tr>
      <w:tr>
        <w:trPr>
          <w:trHeight w:val="3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562 224,0</w:t>
            </w:r>
          </w:p>
        </w:tc>
      </w:tr>
      <w:tr>
        <w:trPr>
          <w:trHeight w:val="6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и конкурсов масштаба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46 265,0</w:t>
            </w:r>
          </w:p>
        </w:tc>
      </w:tr>
      <w:tr>
        <w:trPr>
          <w:trHeight w:val="60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40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170 465,0</w:t>
            </w:r>
          </w:p>
        </w:tc>
      </w:tr>
      <w:tr>
        <w:trPr>
          <w:trHeight w:val="6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подростков и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психолого-медико-педагогической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консультативной помощи населению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36 274,0</w:t>
            </w:r>
          </w:p>
        </w:tc>
      </w:tr>
      <w:tr>
        <w:trPr>
          <w:trHeight w:val="6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подростков с проблемами в развитии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31 916,0</w:t>
            </w:r>
          </w:p>
        </w:tc>
      </w:tr>
      <w:tr>
        <w:trPr>
          <w:trHeight w:val="76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97 826,0</w:t>
            </w:r>
          </w:p>
        </w:tc>
      </w:tr>
      <w:tr>
        <w:trPr>
          <w:trHeight w:val="64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 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2 152 988,0</w:t>
            </w:r>
          </w:p>
        </w:tc>
      </w:tr>
      <w:tr>
        <w:trPr>
          <w:trHeight w:val="64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36 855,0</w:t>
            </w:r>
          </w:p>
        </w:tc>
      </w:tr>
      <w:tr>
        <w:trPr>
          <w:trHeight w:val="39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39 987,0</w:t>
            </w:r>
          </w:p>
        </w:tc>
      </w:tr>
      <w:tr>
        <w:trPr>
          <w:trHeight w:val="58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 школ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воспитателям дошкольных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117 704,0</w:t>
            </w:r>
          </w:p>
        </w:tc>
      </w:tr>
      <w:tr>
        <w:trPr>
          <w:trHeight w:val="88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доплаты за организацию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производственного обучения мастерам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производственного обучения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 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8 495,0</w:t>
            </w:r>
          </w:p>
        </w:tc>
      </w:tr>
      <w:tr>
        <w:trPr>
          <w:trHeight w:val="60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учебного оборудования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повышения квалификации педагогических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28 000,0</w:t>
            </w:r>
          </w:p>
        </w:tc>
      </w:tr>
      <w:tr>
        <w:trPr>
          <w:trHeight w:val="45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10 103 946,7</w:t>
            </w:r>
          </w:p>
        </w:tc>
      </w:tr>
      <w:tr>
        <w:trPr>
          <w:trHeight w:val="43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10 103 946,7</w:t>
            </w:r>
          </w:p>
        </w:tc>
      </w:tr>
      <w:tr>
        <w:trPr>
          <w:trHeight w:val="39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39 102 393,3</w:t>
            </w:r>
          </w:p>
        </w:tc>
      </w:tr>
      <w:tr>
        <w:trPr>
          <w:trHeight w:val="43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16 734 603,0</w:t>
            </w:r>
          </w:p>
        </w:tc>
      </w:tr>
      <w:tr>
        <w:trPr>
          <w:trHeight w:val="69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106 619,0</w:t>
            </w:r>
          </w:p>
        </w:tc>
      </w:tr>
      <w:tr>
        <w:trPr>
          <w:trHeight w:val="6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 для местных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425 528,0</w:t>
            </w:r>
          </w:p>
        </w:tc>
      </w:tr>
      <w:tr>
        <w:trPr>
          <w:trHeight w:val="42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210 203,0</w:t>
            </w:r>
          </w:p>
        </w:tc>
      </w:tr>
      <w:tr>
        <w:trPr>
          <w:trHeight w:val="45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117 771,0</w:t>
            </w:r>
          </w:p>
        </w:tc>
      </w:tr>
      <w:tr>
        <w:trPr>
          <w:trHeight w:val="69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борьбе со СПИД в Республике Казахстан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174 993,0</w:t>
            </w:r>
          </w:p>
        </w:tc>
      </w:tr>
      <w:tr>
        <w:trPr>
          <w:trHeight w:val="108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страдающим туберкулезом, инфекционными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заболеваниями, психическими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расстройствами и расстройствами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поведения, в том числе связанные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употреблением психоактивных веществ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2 736 042,0</w:t>
            </w:r>
          </w:p>
        </w:tc>
      </w:tr>
      <w:tr>
        <w:trPr>
          <w:trHeight w:val="84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населению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помощи, оказываемой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республиканского бюджета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5 486 208,0</w:t>
            </w:r>
          </w:p>
        </w:tc>
      </w:tr>
      <w:tr>
        <w:trPr>
          <w:trHeight w:val="42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санитарная авиация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1 395 772,0</w:t>
            </w:r>
          </w:p>
        </w:tc>
      </w:tr>
      <w:tr>
        <w:trPr>
          <w:trHeight w:val="45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вскрытия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121 122,0</w:t>
            </w:r>
          </w:p>
        </w:tc>
      </w:tr>
      <w:tr>
        <w:trPr>
          <w:trHeight w:val="9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специализированными продуктами детского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лечебного питания 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на амбулаторном уровне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1 361 260,0</w:t>
            </w:r>
          </w:p>
        </w:tc>
      </w:tr>
      <w:tr>
        <w:trPr>
          <w:trHeight w:val="6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льготным проездом за пределы населенного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 на лечение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2 538,0</w:t>
            </w:r>
          </w:p>
        </w:tc>
      </w:tr>
      <w:tr>
        <w:trPr>
          <w:trHeight w:val="6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дозорного эпидемиологического надзора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957,0</w:t>
            </w:r>
          </w:p>
        </w:tc>
      </w:tr>
      <w:tr>
        <w:trPr>
          <w:trHeight w:val="42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здравоохранения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52 018,0</w:t>
            </w:r>
          </w:p>
        </w:tc>
      </w:tr>
      <w:tr>
        <w:trPr>
          <w:trHeight w:val="42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противотуберкулезными препаратами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67 936,0</w:t>
            </w:r>
          </w:p>
        </w:tc>
      </w:tr>
      <w:tr>
        <w:trPr>
          <w:trHeight w:val="3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противодиабетическими препаратами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113 259,0</w:t>
            </w:r>
          </w:p>
        </w:tc>
      </w:tr>
      <w:tr>
        <w:trPr>
          <w:trHeight w:val="36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химиопрепаратами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99 419,0</w:t>
            </w:r>
          </w:p>
        </w:tc>
      </w:tr>
      <w:tr>
        <w:trPr>
          <w:trHeight w:val="96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хронической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почечной недостаточностью, миастенией,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больных после трансплантации почек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лекарственными средствами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165 893,0</w:t>
            </w:r>
          </w:p>
        </w:tc>
      </w:tr>
      <w:tr>
        <w:trPr>
          <w:trHeight w:val="96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кредиторской задолженности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обязательствам организаций здравоохра-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нения за счет средств местного бюджета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6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лечении взрослых, больных гемофилией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57 662,0</w:t>
            </w:r>
          </w:p>
        </w:tc>
      </w:tr>
      <w:tr>
        <w:trPr>
          <w:trHeight w:val="88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 иммунобиологических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иммунопрофилактики населения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305 378,0</w:t>
            </w:r>
          </w:p>
        </w:tc>
      </w:tr>
      <w:tr>
        <w:trPr>
          <w:trHeight w:val="45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1 755 043,0</w:t>
            </w:r>
          </w:p>
        </w:tc>
      </w:tr>
      <w:tr>
        <w:trPr>
          <w:trHeight w:val="43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Базы спецмедснабжения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55 074,0</w:t>
            </w:r>
          </w:p>
        </w:tc>
      </w:tr>
      <w:tr>
        <w:trPr>
          <w:trHeight w:val="58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здравоохранения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6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здравоохранения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1 860 839,0</w:t>
            </w:r>
          </w:p>
        </w:tc>
      </w:tr>
      <w:tr>
        <w:trPr>
          <w:trHeight w:val="70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больных с острым инфарктом миокарда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51 069,0</w:t>
            </w:r>
          </w:p>
        </w:tc>
      </w:tr>
      <w:tr>
        <w:trPr>
          <w:trHeight w:val="34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22 367 790,3</w:t>
            </w:r>
          </w:p>
        </w:tc>
      </w:tr>
      <w:tr>
        <w:trPr>
          <w:trHeight w:val="42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22 367 790,3</w:t>
            </w:r>
          </w:p>
        </w:tc>
      </w:tr>
      <w:tr>
        <w:trPr>
          <w:trHeight w:val="42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4 889 967,0</w:t>
            </w:r>
          </w:p>
        </w:tc>
      </w:tr>
      <w:tr>
        <w:trPr>
          <w:trHeight w:val="64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105 208,0</w:t>
            </w:r>
          </w:p>
        </w:tc>
      </w:tr>
      <w:tr>
        <w:trPr>
          <w:trHeight w:val="46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105 208,0</w:t>
            </w:r>
          </w:p>
        </w:tc>
      </w:tr>
      <w:tr>
        <w:trPr>
          <w:trHeight w:val="66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3 995 670,0</w:t>
            </w:r>
          </w:p>
        </w:tc>
      </w:tr>
      <w:tr>
        <w:trPr>
          <w:trHeight w:val="87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544 405,0</w:t>
            </w:r>
          </w:p>
        </w:tc>
      </w:tr>
      <w:tr>
        <w:trPr>
          <w:trHeight w:val="6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для престарелых и инвалидов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(организациях) общего типа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390 697,0</w:t>
            </w:r>
          </w:p>
        </w:tc>
      </w:tr>
      <w:tr>
        <w:trPr>
          <w:trHeight w:val="42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372 664,0</w:t>
            </w:r>
          </w:p>
        </w:tc>
      </w:tr>
      <w:tr>
        <w:trPr>
          <w:trHeight w:val="3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26 724,0</w:t>
            </w:r>
          </w:p>
        </w:tc>
      </w:tr>
      <w:tr>
        <w:trPr>
          <w:trHeight w:val="34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247 898,0</w:t>
            </w:r>
          </w:p>
        </w:tc>
      </w:tr>
      <w:tr>
        <w:trPr>
          <w:trHeight w:val="58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1 264 370,0</w:t>
            </w:r>
          </w:p>
        </w:tc>
      </w:tr>
      <w:tr>
        <w:trPr>
          <w:trHeight w:val="3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203 042,0</w:t>
            </w:r>
          </w:p>
        </w:tc>
      </w:tr>
      <w:tr>
        <w:trPr>
          <w:trHeight w:val="45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37 667,0</w:t>
            </w:r>
          </w:p>
        </w:tc>
      </w:tr>
      <w:tr>
        <w:trPr>
          <w:trHeight w:val="6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3 236,0</w:t>
            </w:r>
          </w:p>
        </w:tc>
      </w:tr>
      <w:tr>
        <w:trPr>
          <w:trHeight w:val="141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индивидуального помощника для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 группы, имеющих затруднение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передвижении, и специалиста жестового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 для инвалидов по слуху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 программой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реабилитации инвалида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160 636,0</w:t>
            </w:r>
          </w:p>
        </w:tc>
      </w:tr>
      <w:tr>
        <w:trPr>
          <w:trHeight w:val="3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определенного местожительства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84 852,0</w:t>
            </w:r>
          </w:p>
        </w:tc>
      </w:tr>
      <w:tr>
        <w:trPr>
          <w:trHeight w:val="69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заказа в неправительственном секторе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31 107,0</w:t>
            </w:r>
          </w:p>
        </w:tc>
      </w:tr>
      <w:tr>
        <w:trPr>
          <w:trHeight w:val="96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для инвалидов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психоневрологическими заболеваниями,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психоневрологических медико-социальных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 (организациях)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268 341,0</w:t>
            </w:r>
          </w:p>
        </w:tc>
      </w:tr>
      <w:tr>
        <w:trPr>
          <w:trHeight w:val="88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для детей-инвалидов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психоневрологическими патологиями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детских психоневрологических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(организациях)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358 031,0</w:t>
            </w:r>
          </w:p>
        </w:tc>
      </w:tr>
      <w:tr>
        <w:trPr>
          <w:trHeight w:val="3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40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721 898,0</w:t>
            </w:r>
          </w:p>
        </w:tc>
      </w:tr>
      <w:tr>
        <w:trPr>
          <w:trHeight w:val="46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оставшихся без попечения родителей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491 275,0</w:t>
            </w:r>
          </w:p>
        </w:tc>
      </w:tr>
      <w:tr>
        <w:trPr>
          <w:trHeight w:val="66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воспитанников 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очной формы обучения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108 863,0</w:t>
            </w:r>
          </w:p>
        </w:tc>
      </w:tr>
      <w:tr>
        <w:trPr>
          <w:trHeight w:val="34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121 760,0</w:t>
            </w:r>
          </w:p>
        </w:tc>
      </w:tr>
      <w:tr>
        <w:trPr>
          <w:trHeight w:val="3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67 191,0</w:t>
            </w:r>
          </w:p>
        </w:tc>
      </w:tr>
      <w:tr>
        <w:trPr>
          <w:trHeight w:val="42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67 191,0</w:t>
            </w:r>
          </w:p>
        </w:tc>
      </w:tr>
      <w:tr>
        <w:trPr>
          <w:trHeight w:val="34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69 755 146,0</w:t>
            </w:r>
          </w:p>
        </w:tc>
      </w:tr>
      <w:tr>
        <w:trPr>
          <w:trHeight w:val="6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14 800 756,0</w:t>
            </w:r>
          </w:p>
        </w:tc>
      </w:tr>
      <w:tr>
        <w:trPr>
          <w:trHeight w:val="3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1 027 047,0</w:t>
            </w:r>
          </w:p>
        </w:tc>
      </w:tr>
      <w:tr>
        <w:trPr>
          <w:trHeight w:val="36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6 285 563,0</w:t>
            </w:r>
          </w:p>
        </w:tc>
      </w:tr>
      <w:tr>
        <w:trPr>
          <w:trHeight w:val="39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68 984,0</w:t>
            </w:r>
          </w:p>
        </w:tc>
      </w:tr>
      <w:tr>
        <w:trPr>
          <w:trHeight w:val="39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7 419 162,0</w:t>
            </w:r>
          </w:p>
        </w:tc>
      </w:tr>
      <w:tr>
        <w:trPr>
          <w:trHeight w:val="6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33 722 834,9</w:t>
            </w:r>
          </w:p>
        </w:tc>
      </w:tr>
      <w:tr>
        <w:trPr>
          <w:trHeight w:val="6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энергетики и коммунального хозяйства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259 688,0</w:t>
            </w:r>
          </w:p>
        </w:tc>
      </w:tr>
      <w:tr>
        <w:trPr>
          <w:trHeight w:val="42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25 204 606,8</w:t>
            </w:r>
          </w:p>
        </w:tc>
      </w:tr>
      <w:tr>
        <w:trPr>
          <w:trHeight w:val="45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водоотведения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200 322,0</w:t>
            </w:r>
          </w:p>
        </w:tc>
      </w:tr>
      <w:tr>
        <w:trPr>
          <w:trHeight w:val="49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7 324 613,0</w:t>
            </w:r>
          </w:p>
        </w:tc>
      </w:tr>
      <w:tr>
        <w:trPr>
          <w:trHeight w:val="64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731 605,1</w:t>
            </w:r>
          </w:p>
        </w:tc>
      </w:tr>
      <w:tr>
        <w:trPr>
          <w:trHeight w:val="5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3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18 439 965,1</w:t>
            </w:r>
          </w:p>
        </w:tc>
      </w:tr>
      <w:tr>
        <w:trPr>
          <w:trHeight w:val="60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2 592 000,0</w:t>
            </w:r>
          </w:p>
        </w:tc>
      </w:tr>
      <w:tr>
        <w:trPr>
          <w:trHeight w:val="36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1 057 232,2</w:t>
            </w:r>
          </w:p>
        </w:tc>
      </w:tr>
      <w:tr>
        <w:trPr>
          <w:trHeight w:val="69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3 583 030,0</w:t>
            </w:r>
          </w:p>
        </w:tc>
      </w:tr>
      <w:tr>
        <w:trPr>
          <w:trHeight w:val="57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3 031 776,8</w:t>
            </w:r>
          </w:p>
        </w:tc>
      </w:tr>
      <w:tr>
        <w:trPr>
          <w:trHeight w:val="34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8 175 926,1</w:t>
            </w:r>
          </w:p>
        </w:tc>
      </w:tr>
      <w:tr>
        <w:trPr>
          <w:trHeight w:val="3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жилья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2 791 590,0</w:t>
            </w:r>
          </w:p>
        </w:tc>
      </w:tr>
      <w:tr>
        <w:trPr>
          <w:trHeight w:val="6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65 107,0</w:t>
            </w:r>
          </w:p>
        </w:tc>
      </w:tr>
      <w:tr>
        <w:trPr>
          <w:trHeight w:val="39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111 200,0</w:t>
            </w:r>
          </w:p>
        </w:tc>
      </w:tr>
      <w:tr>
        <w:trPr>
          <w:trHeight w:val="85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участков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надобностей и связанное с этим отчуждение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недвижимого имущества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2 371 601,0</w:t>
            </w:r>
          </w:p>
        </w:tc>
      </w:tr>
      <w:tr>
        <w:trPr>
          <w:trHeight w:val="39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242 482,0</w:t>
            </w:r>
          </w:p>
        </w:tc>
      </w:tr>
      <w:tr>
        <w:trPr>
          <w:trHeight w:val="39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40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29 531 688,5</w:t>
            </w:r>
          </w:p>
        </w:tc>
      </w:tr>
      <w:tr>
        <w:trPr>
          <w:trHeight w:val="6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92 201,0</w:t>
            </w:r>
          </w:p>
        </w:tc>
      </w:tr>
      <w:tr>
        <w:trPr>
          <w:trHeight w:val="6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архивным делом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35 270,0</w:t>
            </w:r>
          </w:p>
        </w:tc>
      </w:tr>
      <w:tr>
        <w:trPr>
          <w:trHeight w:val="43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56 231,0</w:t>
            </w:r>
          </w:p>
        </w:tc>
      </w:tr>
      <w:tr>
        <w:trPr>
          <w:trHeight w:val="43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6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города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2 691 720,0</w:t>
            </w:r>
          </w:p>
        </w:tc>
      </w:tr>
      <w:tr>
        <w:trPr>
          <w:trHeight w:val="58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туризма, физической культуры и спорта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54 793,0</w:t>
            </w:r>
          </w:p>
        </w:tc>
      </w:tr>
      <w:tr>
        <w:trPr>
          <w:trHeight w:val="66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города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57 379,0</w:t>
            </w:r>
          </w:p>
        </w:tc>
      </w:tr>
      <w:tr>
        <w:trPr>
          <w:trHeight w:val="90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города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 по 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республиканских и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2 516 484,0</w:t>
            </w:r>
          </w:p>
        </w:tc>
      </w:tr>
      <w:tr>
        <w:trPr>
          <w:trHeight w:val="34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3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61 864,0</w:t>
            </w:r>
          </w:p>
        </w:tc>
      </w:tr>
      <w:tr>
        <w:trPr>
          <w:trHeight w:val="3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4 535 997,0</w:t>
            </w:r>
          </w:p>
        </w:tc>
      </w:tr>
      <w:tr>
        <w:trPr>
          <w:trHeight w:val="6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82 895,0</w:t>
            </w:r>
          </w:p>
        </w:tc>
      </w:tr>
      <w:tr>
        <w:trPr>
          <w:trHeight w:val="36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2 772 370,0</w:t>
            </w:r>
          </w:p>
        </w:tc>
      </w:tr>
      <w:tr>
        <w:trPr>
          <w:trHeight w:val="36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культурного наследия и доступа к ним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465 940,0</w:t>
            </w:r>
          </w:p>
        </w:tc>
      </w:tr>
      <w:tr>
        <w:trPr>
          <w:trHeight w:val="42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1 077 523,0</w:t>
            </w:r>
          </w:p>
        </w:tc>
      </w:tr>
      <w:tr>
        <w:trPr>
          <w:trHeight w:val="42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городских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136 069,0</w:t>
            </w:r>
          </w:p>
        </w:tc>
      </w:tr>
      <w:tr>
        <w:trPr>
          <w:trHeight w:val="42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58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1 014 857,0</w:t>
            </w:r>
          </w:p>
        </w:tc>
      </w:tr>
      <w:tr>
        <w:trPr>
          <w:trHeight w:val="57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внутренней политики на местном уровне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321 260,0</w:t>
            </w:r>
          </w:p>
        </w:tc>
      </w:tr>
      <w:tr>
        <w:trPr>
          <w:trHeight w:val="36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116 687,0</w:t>
            </w:r>
          </w:p>
        </w:tc>
      </w:tr>
      <w:tr>
        <w:trPr>
          <w:trHeight w:val="60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351 680,0</w:t>
            </w:r>
          </w:p>
        </w:tc>
      </w:tr>
      <w:tr>
        <w:trPr>
          <w:trHeight w:val="58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телерадиовещание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224 030,0</w:t>
            </w:r>
          </w:p>
        </w:tc>
      </w:tr>
      <w:tr>
        <w:trPr>
          <w:trHeight w:val="40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64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164 205,0</w:t>
            </w:r>
          </w:p>
        </w:tc>
      </w:tr>
      <w:tr>
        <w:trPr>
          <w:trHeight w:val="6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45 210,0</w:t>
            </w:r>
          </w:p>
        </w:tc>
      </w:tr>
      <w:tr>
        <w:trPr>
          <w:trHeight w:val="34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115 405,0</w:t>
            </w:r>
          </w:p>
        </w:tc>
      </w:tr>
      <w:tr>
        <w:trPr>
          <w:trHeight w:val="34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3 590,0</w:t>
            </w:r>
          </w:p>
        </w:tc>
      </w:tr>
      <w:tr>
        <w:trPr>
          <w:trHeight w:val="34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21 032 708,5</w:t>
            </w:r>
          </w:p>
        </w:tc>
      </w:tr>
      <w:tr>
        <w:trPr>
          <w:trHeight w:val="3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17 030 234,0</w:t>
            </w:r>
          </w:p>
        </w:tc>
      </w:tr>
      <w:tr>
        <w:trPr>
          <w:trHeight w:val="42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4 002 474,5</w:t>
            </w:r>
          </w:p>
        </w:tc>
      </w:tr>
      <w:tr>
        <w:trPr>
          <w:trHeight w:val="36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недропользование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34 098 107,9</w:t>
            </w:r>
          </w:p>
        </w:tc>
      </w:tr>
      <w:tr>
        <w:trPr>
          <w:trHeight w:val="60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34 098 107,9</w:t>
            </w:r>
          </w:p>
        </w:tc>
      </w:tr>
      <w:tr>
        <w:trPr>
          <w:trHeight w:val="42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34 098 107,9</w:t>
            </w:r>
          </w:p>
        </w:tc>
      </w:tr>
      <w:tr>
        <w:trPr>
          <w:trHeight w:val="90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932 619,0</w:t>
            </w:r>
          </w:p>
        </w:tc>
      </w:tr>
      <w:tr>
        <w:trPr>
          <w:trHeight w:val="6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78 738,0</w:t>
            </w:r>
          </w:p>
        </w:tc>
      </w:tr>
      <w:tr>
        <w:trPr>
          <w:trHeight w:val="85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68 178,0</w:t>
            </w:r>
          </w:p>
        </w:tc>
      </w:tr>
      <w:tr>
        <w:trPr>
          <w:trHeight w:val="3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9 860,0</w:t>
            </w:r>
          </w:p>
        </w:tc>
      </w:tr>
      <w:tr>
        <w:trPr>
          <w:trHeight w:val="3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70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природопользования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805 223,0</w:t>
            </w:r>
          </w:p>
        </w:tc>
      </w:tr>
      <w:tr>
        <w:trPr>
          <w:trHeight w:val="60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сфере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49 476,0</w:t>
            </w:r>
          </w:p>
        </w:tc>
      </w:tr>
      <w:tr>
        <w:trPr>
          <w:trHeight w:val="43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656 156,0</w:t>
            </w:r>
          </w:p>
        </w:tc>
      </w:tr>
      <w:tr>
        <w:trPr>
          <w:trHeight w:val="40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98 891,0</w:t>
            </w:r>
          </w:p>
        </w:tc>
      </w:tr>
      <w:tr>
        <w:trPr>
          <w:trHeight w:val="40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5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48 658,0</w:t>
            </w:r>
          </w:p>
        </w:tc>
      </w:tr>
      <w:tr>
        <w:trPr>
          <w:trHeight w:val="58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32 149,0</w:t>
            </w:r>
          </w:p>
        </w:tc>
      </w:tr>
      <w:tr>
        <w:trPr>
          <w:trHeight w:val="3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15 047,0</w:t>
            </w:r>
          </w:p>
        </w:tc>
      </w:tr>
      <w:tr>
        <w:trPr>
          <w:trHeight w:val="42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45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735,0</w:t>
            </w:r>
          </w:p>
        </w:tc>
      </w:tr>
      <w:tr>
        <w:trPr>
          <w:trHeight w:val="75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животных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227,0</w:t>
            </w:r>
          </w:p>
        </w:tc>
      </w:tr>
      <w:tr>
        <w:trPr>
          <w:trHeight w:val="69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5 447 763,0</w:t>
            </w:r>
          </w:p>
        </w:tc>
      </w:tr>
      <w:tr>
        <w:trPr>
          <w:trHeight w:val="58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874 403,0</w:t>
            </w:r>
          </w:p>
        </w:tc>
      </w:tr>
      <w:tr>
        <w:trPr>
          <w:trHeight w:val="60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сфере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58 287,0</w:t>
            </w:r>
          </w:p>
        </w:tc>
      </w:tr>
      <w:tr>
        <w:trPr>
          <w:trHeight w:val="42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генеральных планов застройки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533 776,0</w:t>
            </w:r>
          </w:p>
        </w:tc>
      </w:tr>
      <w:tr>
        <w:trPr>
          <w:trHeight w:val="42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82 340,0</w:t>
            </w:r>
          </w:p>
        </w:tc>
      </w:tr>
      <w:tr>
        <w:trPr>
          <w:trHeight w:val="66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комплексной схемы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пригородной зоны города Астаны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200 000,0</w:t>
            </w:r>
          </w:p>
        </w:tc>
      </w:tr>
      <w:tr>
        <w:trPr>
          <w:trHeight w:val="64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архитектурно-строительного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 столицы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90 107,0</w:t>
            </w:r>
          </w:p>
        </w:tc>
      </w:tr>
      <w:tr>
        <w:trPr>
          <w:trHeight w:val="55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архитектурно-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строительного контроля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88 607,0</w:t>
            </w:r>
          </w:p>
        </w:tc>
      </w:tr>
      <w:tr>
        <w:trPr>
          <w:trHeight w:val="45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64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3 500 000,0</w:t>
            </w:r>
          </w:p>
        </w:tc>
      </w:tr>
      <w:tr>
        <w:trPr>
          <w:trHeight w:val="6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индустриально-инновационной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в рамках 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«Инвестор - 2020»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3 500 000,0</w:t>
            </w:r>
          </w:p>
        </w:tc>
      </w:tr>
      <w:tr>
        <w:trPr>
          <w:trHeight w:val="36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983 253,0</w:t>
            </w:r>
          </w:p>
        </w:tc>
      </w:tr>
      <w:tr>
        <w:trPr>
          <w:trHeight w:val="57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981 253,0</w:t>
            </w:r>
          </w:p>
        </w:tc>
      </w:tr>
      <w:tr>
        <w:trPr>
          <w:trHeight w:val="34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39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22 085 982,2</w:t>
            </w:r>
          </w:p>
        </w:tc>
      </w:tr>
      <w:tr>
        <w:trPr>
          <w:trHeight w:val="6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22 085 982,2</w:t>
            </w:r>
          </w:p>
        </w:tc>
      </w:tr>
      <w:tr>
        <w:trPr>
          <w:trHeight w:val="6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 на местном уровне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77 970,0</w:t>
            </w:r>
          </w:p>
        </w:tc>
      </w:tr>
      <w:tr>
        <w:trPr>
          <w:trHeight w:val="3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20 621 859,8</w:t>
            </w:r>
          </w:p>
        </w:tc>
      </w:tr>
      <w:tr>
        <w:trPr>
          <w:trHeight w:val="60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дорог, улиц города Астаны и Алматы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1 210 912,4</w:t>
            </w:r>
          </w:p>
        </w:tc>
      </w:tr>
      <w:tr>
        <w:trPr>
          <w:trHeight w:val="60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 значимым внутренним собщениям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173 740,0</w:t>
            </w:r>
          </w:p>
        </w:tc>
      </w:tr>
      <w:tr>
        <w:trPr>
          <w:trHeight w:val="25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43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4 394 667,0</w:t>
            </w:r>
          </w:p>
        </w:tc>
      </w:tr>
      <w:tr>
        <w:trPr>
          <w:trHeight w:val="51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31 200,0</w:t>
            </w:r>
          </w:p>
        </w:tc>
      </w:tr>
      <w:tr>
        <w:trPr>
          <w:trHeight w:val="6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"Дорожная карта бизнеса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- 2020"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31 200,0</w:t>
            </w:r>
          </w:p>
        </w:tc>
      </w:tr>
      <w:tr>
        <w:trPr>
          <w:trHeight w:val="39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1 535 875,0</w:t>
            </w:r>
          </w:p>
        </w:tc>
      </w:tr>
      <w:tr>
        <w:trPr>
          <w:trHeight w:val="58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1 535 875,0</w:t>
            </w:r>
          </w:p>
        </w:tc>
      </w:tr>
      <w:tr>
        <w:trPr>
          <w:trHeight w:val="72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296 639,0</w:t>
            </w:r>
          </w:p>
        </w:tc>
      </w:tr>
      <w:tr>
        <w:trPr>
          <w:trHeight w:val="103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технико-экономического обоснования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бюджетных инвестиционных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концессионных проектов и проведение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экспертизы, консультативное сопровождение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концессионных проектов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296 639,0</w:t>
            </w:r>
          </w:p>
        </w:tc>
      </w:tr>
      <w:tr>
        <w:trPr>
          <w:trHeight w:val="57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1 067 100,0</w:t>
            </w:r>
          </w:p>
        </w:tc>
      </w:tr>
      <w:tr>
        <w:trPr>
          <w:trHeight w:val="70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«Дорожная карта бизнеса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- 2020»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1 067 100,0</w:t>
            </w:r>
          </w:p>
        </w:tc>
      </w:tr>
      <w:tr>
        <w:trPr>
          <w:trHeight w:val="73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678 088,0</w:t>
            </w:r>
          </w:p>
        </w:tc>
      </w:tr>
      <w:tr>
        <w:trPr>
          <w:trHeight w:val="66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103 851,0</w:t>
            </w:r>
          </w:p>
        </w:tc>
      </w:tr>
      <w:tr>
        <w:trPr>
          <w:trHeight w:val="66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«Дорожная карта бизнеса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- 2020»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6 450,0</w:t>
            </w:r>
          </w:p>
        </w:tc>
      </w:tr>
      <w:tr>
        <w:trPr>
          <w:trHeight w:val="40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11 069,0</w:t>
            </w:r>
          </w:p>
        </w:tc>
      </w:tr>
      <w:tr>
        <w:trPr>
          <w:trHeight w:val="40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39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индустриально-инновационного развития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12 626,0</w:t>
            </w:r>
          </w:p>
        </w:tc>
      </w:tr>
      <w:tr>
        <w:trPr>
          <w:trHeight w:val="6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кредитам в рамках программы «Дорожная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бизнеса до 2020 года»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344 095,0</w:t>
            </w:r>
          </w:p>
        </w:tc>
      </w:tr>
      <w:tr>
        <w:trPr>
          <w:trHeight w:val="6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среднему бизнесу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«Дорожная карта бизнеса до 2020 года»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145 731,0</w:t>
            </w:r>
          </w:p>
        </w:tc>
      </w:tr>
      <w:tr>
        <w:trPr>
          <w:trHeight w:val="6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«Дорожная карта бизнеса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2020 года»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52 766,0</w:t>
            </w:r>
          </w:p>
        </w:tc>
      </w:tr>
      <w:tr>
        <w:trPr>
          <w:trHeight w:val="6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681 709,0</w:t>
            </w:r>
          </w:p>
        </w:tc>
      </w:tr>
      <w:tr>
        <w:trPr>
          <w:trHeight w:val="6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«Дорожная карта бизнеса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- 2020»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681 709,0</w:t>
            </w:r>
          </w:p>
        </w:tc>
      </w:tr>
      <w:tr>
        <w:trPr>
          <w:trHeight w:val="73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администрированию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специальной экономической зоны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 - новый город"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104 056,0</w:t>
            </w:r>
          </w:p>
        </w:tc>
      </w:tr>
      <w:tr>
        <w:trPr>
          <w:trHeight w:val="9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по обеспечению устойчивого роста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конкурентоспособности и повышению имиджа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 как новой столицы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международном уровне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103 356,0</w:t>
            </w:r>
          </w:p>
        </w:tc>
      </w:tr>
      <w:tr>
        <w:trPr>
          <w:trHeight w:val="54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3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1 391 995,7</w:t>
            </w:r>
          </w:p>
        </w:tc>
      </w:tr>
      <w:tr>
        <w:trPr>
          <w:trHeight w:val="34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1 391 995,7</w:t>
            </w:r>
          </w:p>
        </w:tc>
      </w:tr>
      <w:tr>
        <w:trPr>
          <w:trHeight w:val="43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 трансфертов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1 389 899,7</w:t>
            </w:r>
          </w:p>
        </w:tc>
      </w:tr>
      <w:tr>
        <w:trPr>
          <w:trHeight w:val="94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бюджеты в связи с передачей функций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 из нижестоящего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уровня 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2 096,0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-636 968,0</w:t>
            </w:r>
          </w:p>
        </w:tc>
      </w:tr>
      <w:tr>
        <w:trPr>
          <w:trHeight w:val="3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636 968,0</w:t>
            </w:r>
          </w:p>
        </w:tc>
      </w:tr>
      <w:tr>
        <w:trPr>
          <w:trHeight w:val="36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636 968,0</w:t>
            </w:r>
          </w:p>
        </w:tc>
      </w:tr>
      <w:tr>
        <w:trPr>
          <w:trHeight w:val="34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636 968,0</w:t>
            </w:r>
          </w:p>
        </w:tc>
      </w:tr>
      <w:tr>
        <w:trPr>
          <w:trHeight w:val="36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2 450 360,0</w:t>
            </w:r>
          </w:p>
        </w:tc>
      </w:tr>
      <w:tr>
        <w:trPr>
          <w:trHeight w:val="34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2 450 360,0</w:t>
            </w:r>
          </w:p>
        </w:tc>
      </w:tr>
      <w:tr>
        <w:trPr>
          <w:trHeight w:val="3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2 450 360,0</w:t>
            </w:r>
          </w:p>
        </w:tc>
      </w:tr>
      <w:tr>
        <w:trPr>
          <w:trHeight w:val="3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450 360,0</w:t>
            </w:r>
          </w:p>
        </w:tc>
      </w:tr>
      <w:tr>
        <w:trPr>
          <w:trHeight w:val="36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450 360,0</w:t>
            </w:r>
          </w:p>
        </w:tc>
      </w:tr>
      <w:tr>
        <w:trPr>
          <w:trHeight w:val="36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2 000 000,0</w:t>
            </w:r>
          </w:p>
        </w:tc>
      </w:tr>
      <w:tr>
        <w:trPr>
          <w:trHeight w:val="79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уполномоченной организации для участия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строительстве незавершенных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 с участием дольщиков города Астаны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2 000 000,0</w:t>
            </w:r>
          </w:p>
        </w:tc>
      </w:tr>
      <w:tr>
        <w:trPr>
          <w:trHeight w:val="36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-9 027 439,5</w:t>
            </w:r>
          </w:p>
        </w:tc>
      </w:tr>
      <w:tr>
        <w:trPr>
          <w:trHeight w:val="3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9 027 439,5</w:t>
            </w:r>
          </w:p>
        </w:tc>
      </w:tr>
      <w:tr>
        <w:trPr>
          <w:trHeight w:val="34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2 090 000,0</w:t>
            </w:r>
          </w:p>
        </w:tc>
      </w:tr>
      <w:tr>
        <w:trPr>
          <w:trHeight w:val="3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2 090 000,0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2 090 000,0</w:t>
            </w:r>
          </w:p>
        </w:tc>
      </w:tr>
      <w:tr>
        <w:trPr>
          <w:trHeight w:val="42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-7 666 929,0</w:t>
            </w:r>
          </w:p>
        </w:tc>
      </w:tr>
      <w:tr>
        <w:trPr>
          <w:trHeight w:val="36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-7 666 929,0</w:t>
            </w:r>
          </w:p>
        </w:tc>
      </w:tr>
      <w:tr>
        <w:trPr>
          <w:trHeight w:val="64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перед вышестоящим бюджетом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-7 666 929,0</w:t>
            </w:r>
          </w:p>
        </w:tc>
      </w:tr>
      <w:tr>
        <w:trPr>
          <w:trHeight w:val="34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14 604 368,5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Секретарь маслихата города Астаны                В. Редкокашин</w:t>
      </w:r>
    </w:p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города Астаны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марта 2011 года № 438/59-IV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города Астаны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2010 года № 408/54-IV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 </w:t>
      </w:r>
      <w:r>
        <w:rPr>
          <w:rFonts w:ascii="Times New Roman"/>
          <w:b/>
          <w:i w:val="false"/>
          <w:color w:val="000000"/>
          <w:sz w:val="28"/>
        </w:rPr>
        <w:t>Перечень бюджетных программ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бюджета города Астаны на 2011 год с разделением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на бюджетные программы, направленные на реализацию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бюджетных инвестиционных проектов (программ) и формирование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или увеличение уставного капитала юридических лиц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701"/>
        <w:gridCol w:w="742"/>
        <w:gridCol w:w="11724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республиканского значения, столицы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 внутренних дел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1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1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 жилищного фонда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города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особоохраняемые природные территории, 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животного мира, земельные отношения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природопользования города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индустриально-инновационной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направления "Инвестор - 2020"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города республиканского значения, столицы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"Дорожная карта бизнеса - 2020"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1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уполномоченной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участия в строительстве незавершенных объектов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участием дольщиков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Секретарь маслихата города Астаны          В. Редкокашин</w:t>
      </w:r>
    </w:p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города Астаны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марта 2011 года № 438/59-IV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6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города Астаны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2010 года № 408/54-IV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 </w:t>
      </w:r>
      <w:r>
        <w:rPr>
          <w:rFonts w:ascii="Times New Roman"/>
          <w:b/>
          <w:i w:val="false"/>
          <w:color w:val="000000"/>
          <w:sz w:val="28"/>
        </w:rPr>
        <w:t>Перечень бюджетных программ района "Алматы"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города Астаны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747"/>
        <w:gridCol w:w="810"/>
        <w:gridCol w:w="9033"/>
        <w:gridCol w:w="2322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25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142 459</w:t>
            </w:r>
          </w:p>
        </w:tc>
      </w:tr>
      <w:tr>
        <w:trPr>
          <w:trHeight w:val="51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142 459</w:t>
            </w:r>
          </w:p>
        </w:tc>
      </w:tr>
      <w:tr>
        <w:trPr>
          <w:trHeight w:val="76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140 459</w:t>
            </w:r>
          </w:p>
        </w:tc>
      </w:tr>
      <w:tr>
        <w:trPr>
          <w:trHeight w:val="25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5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1 671 460</w:t>
            </w:r>
          </w:p>
        </w:tc>
      </w:tr>
      <w:tr>
        <w:trPr>
          <w:trHeight w:val="5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1 671 460</w:t>
            </w:r>
          </w:p>
        </w:tc>
      </w:tr>
      <w:tr>
        <w:trPr>
          <w:trHeight w:val="3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1 663 627</w:t>
            </w:r>
          </w:p>
        </w:tc>
      </w:tr>
      <w:tr>
        <w:trPr>
          <w:trHeight w:val="82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 школ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воспитателям дошкольных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7 833</w:t>
            </w:r>
          </w:p>
        </w:tc>
      </w:tr>
      <w:tr>
        <w:trPr>
          <w:trHeight w:val="3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70 300</w:t>
            </w:r>
          </w:p>
        </w:tc>
      </w:tr>
      <w:tr>
        <w:trPr>
          <w:trHeight w:val="57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70 300</w:t>
            </w:r>
          </w:p>
        </w:tc>
      </w:tr>
      <w:tr>
        <w:trPr>
          <w:trHeight w:val="25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70 300</w:t>
            </w:r>
          </w:p>
        </w:tc>
      </w:tr>
      <w:tr>
        <w:trPr>
          <w:trHeight w:val="30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5 733 366</w:t>
            </w:r>
          </w:p>
        </w:tc>
      </w:tr>
      <w:tr>
        <w:trPr>
          <w:trHeight w:val="51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5 733 366</w:t>
            </w:r>
          </w:p>
        </w:tc>
      </w:tr>
      <w:tr>
        <w:trPr>
          <w:trHeight w:val="25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434 123</w:t>
            </w:r>
          </w:p>
        </w:tc>
      </w:tr>
      <w:tr>
        <w:trPr>
          <w:trHeight w:val="25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2 162 291</w:t>
            </w:r>
          </w:p>
        </w:tc>
      </w:tr>
      <w:tr>
        <w:trPr>
          <w:trHeight w:val="27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25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3 111 952</w:t>
            </w:r>
          </w:p>
        </w:tc>
      </w:tr>
      <w:tr>
        <w:trPr>
          <w:trHeight w:val="25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7 617 585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Секретарь маслихата города Астаны          В. Редкокашин</w:t>
      </w:r>
    </w:p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города Астаны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марта 2011 года № 438/59-IV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9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города Астаны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2010 года № 408/54-IV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 </w:t>
      </w:r>
      <w:r>
        <w:rPr>
          <w:rFonts w:ascii="Times New Roman"/>
          <w:b/>
          <w:i w:val="false"/>
          <w:color w:val="000000"/>
          <w:sz w:val="28"/>
        </w:rPr>
        <w:t>Перечень бюджетных программ района "Есиль"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города Астаны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5"/>
        <w:gridCol w:w="797"/>
        <w:gridCol w:w="860"/>
        <w:gridCol w:w="9307"/>
        <w:gridCol w:w="2301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193 120</w:t>
            </w:r>
          </w:p>
        </w:tc>
      </w:tr>
      <w:tr>
        <w:trPr>
          <w:trHeight w:val="51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193 120</w:t>
            </w:r>
          </w:p>
        </w:tc>
      </w:tr>
      <w:tr>
        <w:trPr>
          <w:trHeight w:val="6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192 120</w:t>
            </w:r>
          </w:p>
        </w:tc>
      </w:tr>
      <w:tr>
        <w:trPr>
          <w:trHeight w:val="6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462 188</w:t>
            </w:r>
          </w:p>
        </w:tc>
      </w:tr>
      <w:tr>
        <w:trPr>
          <w:trHeight w:val="51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462 188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460 728</w:t>
            </w:r>
          </w:p>
        </w:tc>
      </w:tr>
      <w:tr>
        <w:trPr>
          <w:trHeight w:val="76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 школ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воспитателям дошкольных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1 460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4 685 448</w:t>
            </w:r>
          </w:p>
        </w:tc>
      </w:tr>
      <w:tr>
        <w:trPr>
          <w:trHeight w:val="51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4 685 448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316 274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2 041 655</w:t>
            </w:r>
          </w:p>
        </w:tc>
      </w:tr>
      <w:tr>
        <w:trPr>
          <w:trHeight w:val="28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2 327 519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5 340 756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Секретарь маслихата города Астаны          В. Редкокашин</w:t>
      </w:r>
    </w:p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города Астаны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марта 2011 года № 438/59-IV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12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города Астаны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2010 года № 408/54-IV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 </w:t>
      </w:r>
      <w:r>
        <w:rPr>
          <w:rFonts w:ascii="Times New Roman"/>
          <w:b/>
          <w:i w:val="false"/>
          <w:color w:val="000000"/>
          <w:sz w:val="28"/>
        </w:rPr>
        <w:t>Перечень бюджетных программ района "Сарыарка"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города Астаны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6"/>
        <w:gridCol w:w="728"/>
        <w:gridCol w:w="875"/>
        <w:gridCol w:w="9279"/>
        <w:gridCol w:w="2262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25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189 850</w:t>
            </w:r>
          </w:p>
        </w:tc>
      </w:tr>
      <w:tr>
        <w:trPr>
          <w:trHeight w:val="51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189 850</w:t>
            </w:r>
          </w:p>
        </w:tc>
      </w:tr>
      <w:tr>
        <w:trPr>
          <w:trHeight w:val="60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185 150</w:t>
            </w:r>
          </w:p>
        </w:tc>
      </w:tr>
      <w:tr>
        <w:trPr>
          <w:trHeight w:val="60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4 700</w:t>
            </w:r>
          </w:p>
        </w:tc>
      </w:tr>
      <w:tr>
        <w:trPr>
          <w:trHeight w:val="25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2 052 483</w:t>
            </w:r>
          </w:p>
        </w:tc>
      </w:tr>
      <w:tr>
        <w:trPr>
          <w:trHeight w:val="51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2 052 483</w:t>
            </w:r>
          </w:p>
        </w:tc>
      </w:tr>
      <w:tr>
        <w:trPr>
          <w:trHeight w:val="25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2 044 704</w:t>
            </w:r>
          </w:p>
        </w:tc>
      </w:tr>
      <w:tr>
        <w:trPr>
          <w:trHeight w:val="76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 школ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воспитателям дошкольных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7 779</w:t>
            </w:r>
          </w:p>
        </w:tc>
      </w:tr>
      <w:tr>
        <w:trPr>
          <w:trHeight w:val="25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34 908</w:t>
            </w:r>
          </w:p>
        </w:tc>
      </w:tr>
      <w:tr>
        <w:trPr>
          <w:trHeight w:val="57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34 908</w:t>
            </w:r>
          </w:p>
        </w:tc>
      </w:tr>
      <w:tr>
        <w:trPr>
          <w:trHeight w:val="25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34 908</w:t>
            </w:r>
          </w:p>
        </w:tc>
      </w:tr>
      <w:tr>
        <w:trPr>
          <w:trHeight w:val="25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4 381 942</w:t>
            </w:r>
          </w:p>
        </w:tc>
      </w:tr>
      <w:tr>
        <w:trPr>
          <w:trHeight w:val="51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4 381 942</w:t>
            </w:r>
          </w:p>
        </w:tc>
      </w:tr>
      <w:tr>
        <w:trPr>
          <w:trHeight w:val="25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306 650</w:t>
            </w:r>
          </w:p>
        </w:tc>
      </w:tr>
      <w:tr>
        <w:trPr>
          <w:trHeight w:val="25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2 051 617</w:t>
            </w:r>
          </w:p>
        </w:tc>
      </w:tr>
      <w:tr>
        <w:trPr>
          <w:trHeight w:val="25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43 984</w:t>
            </w:r>
          </w:p>
        </w:tc>
      </w:tr>
      <w:tr>
        <w:trPr>
          <w:trHeight w:val="28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1 979 691</w:t>
            </w:r>
          </w:p>
        </w:tc>
      </w:tr>
      <w:tr>
        <w:trPr>
          <w:trHeight w:val="25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6 659 183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Секретарь маслихата города Астаны                В. Редкокашин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