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4b1d" w14:textId="086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2011 года № 160. Зарегистрировано в Министерстве юстиции Республики Казахстан 9 января 2012 года № 7371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повышения эффективности доверительного управления активами Национального фонда Республики Казахстан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"Merrill Lynch EMU Direct Governments, AAA Rated, 1-5 Yrs (EG1V) - 35 (тридцать пять) процентов;".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ноября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