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6804" w14:textId="e296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лицам без гражданства и видов на жительство иностранцам, постоянно проживающим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ноября 2011 года № 610. Зарегистрирован в Министерстве юстиции Республики Казахстан 20 декабря 2011 года № 7346. Утратил силу приказом Министра внутренних дел Республики Казахстан от 11 марта 2014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11.03.2014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календарный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лицам без гражданства и видов на жительство иностранцам, постоянно проживающим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(Нокин П.К.)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Тыныбекова К.С. и Комитет миграционной полиции (Нокин П.К.)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2011 года № 610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удостоверений лицам без</w:t>
      </w:r>
      <w:r>
        <w:br/>
      </w:r>
      <w:r>
        <w:rPr>
          <w:rFonts w:ascii="Times New Roman"/>
          <w:b/>
          <w:i w:val="false"/>
          <w:color w:val="000000"/>
        </w:rPr>
        <w:t>
гражданства и видов на жительство иностранцам, постоянно</w:t>
      </w:r>
      <w:r>
        <w:br/>
      </w:r>
      <w:r>
        <w:rPr>
          <w:rFonts w:ascii="Times New Roman"/>
          <w:b/>
          <w:i w:val="false"/>
          <w:color w:val="000000"/>
        </w:rPr>
        <w:t>
проживающим в Республике Казахстан"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лицам без гражданства и видов на жительство иностранцам, постоянно проживающим в Республике Казахстан" определяет процедуру выдачи удостоверений лицам без гражданства и видов на жительство иностранцам, постоянно проживающим в Республике Казахстан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полиции органов внутренних дел Республики Казахстан (далее -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статей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"О правовом положении иностранцев";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статей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2000 года № 136 "Отдельные вопросы правового регулирования пребывания иностранцев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№ 1063 "Об утверждении Правил документирования и регистрации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1235 "О некоторых вопросах документирования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27 августа 2009 года № 1260 "О некоторых вопросах документирования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2009 года № 2101 "Об утверждении стандарта государственной услуги по выдаче удостоверений лицам без гражданства и видов на жительство иностранцам, постоянно проживающим в Республике Казахстан"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2009 года № 2106 "Об утверждении стандарта государственной услуги по регистрации приема и выхода из гражданства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потребителю </w:t>
      </w:r>
      <w:r>
        <w:rPr>
          <w:rFonts w:ascii="Times New Roman"/>
          <w:b w:val="false"/>
          <w:i w:val="false"/>
          <w:color w:val="000000"/>
          <w:sz w:val="28"/>
        </w:rPr>
        <w:t>вида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или 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> лица без гражданства,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вид на жительство иностранца - документ, удостоверяющий личность иностранца и подтверждающий получение им разрешения на постоянное проживание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удостоверение лица без гражданства - документ, удостоверяющий личность лица без гражданства и подтверждающий получение им разрешения на постоянное проживание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формуляр (далее - формуляр) - для изготовления документов удостоверяющих личность - бланк строгой отчетности, который является носителем информации о персональных данных, используемый в целях идентификации личности,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 приказом Министра внутренних дел Республики Казахстан от 28 ноября 2011 года № 631 "О некоторых вопросах документирования и регистрации населения Республики Казахстан" (далее - приказ № 631) (зарегистрированный в Реестра нормативных правовых актов за № 7324);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- иностранцы и лица без гражданства, обратившиеся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и иные субъекты, участвующие в процессе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миграционной полиции Министерства внутренних дел Республики Казахстан (КМП МВД) - проверка формуляров;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миграционной полиции органов внутренних дел Республики Казахстан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"Информационно-производственный центр" Министерства внутренних дел Республики Казахстан (РГП "ИПЦ") - изготовление документов.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услуга, оказывается, по месту постоянного жительства потребителя, подразделениями миграционной полиции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пять рабочих дней в неделю с 9.00 до 18.30 часов, с перерывом на обед с 13-00 до 14-30, а также в субботу с 9.00 до 13.00 часов. Прием осуществляется в порядке "живой"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www.mvd.kz в разделе "О деятельности органов внутренних дел", департаментов внутренних дел областей, городов Алматы, Астана (далее - ДВД),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потребителем корешка формуляра до выдачи вида на жительство, удостоверения лица без гражданства - 60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потребителя в очереди при сдаче документов, для предоставления государственной услуги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потребителя при получении вида на жительство в Республике Казахстан иностранца либо удостоверения лица без гражданства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оказании государственной услуги лицам без гражданства и иностранцам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потребителем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действительного удостоверения лица без гражданства, вида на жительство в Республике Казахстан иностранца на имя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действия национального паспорта иностранца, либо до окончания срока его действия остается менее 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подразделение миграционной полиции по месту постоянной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заполнение формуляра, проставление персонального кода, даты и подписи, выдача заявителю корешка формуляра;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заполненных формуляров в КМП МВД на основании сводного реестра,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631;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изготовление документов в РГП "ИПЦ";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отправка готовых документов в территориальные подразделения миграционной полиции осуществляется посредством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 готовности вида на жительство иностранца в Республике Казахстан или удостоверения лица без гражданства потребитель уведомляется сотрудником миграционной полиции по телефону или на личном приеме, в срок семь рабочих дней, внесение формуляра в алфавитно-справочную картотеку.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подразделении миграционной полиции, составляет один сотрудник.</w:t>
      </w:r>
    </w:p>
    <w:bookmarkEnd w:id="6"/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в подразделениях миграционной полиции осуществляется посредством "окон", на которых указывается фамилия, имя, отчество и должность инспектора миграционной полиции по адресам и времени,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подразделение миграционной полиции, потребителю выдается корешок формуляра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миграционной полиции,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полиции городского, районного, районного в городе, поселкового управления (отдела)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Департамента внутренних дел области, городов Алматы и Астаны (далее - ДВД);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КМП МВД;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РГП "ИПЦ".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удостоверений лицам без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видов на жительство иностранцам,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Республике Казахстан".</w:t>
      </w:r>
    </w:p>
    <w:bookmarkEnd w:id="9"/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Таблица 1. Описание действий СФЕ Основной процесс.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481"/>
        <w:gridCol w:w="3399"/>
        <w:gridCol w:w="2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кода, 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472"/>
        <w:gridCol w:w="4271"/>
        <w:gridCol w:w="2253"/>
        <w:gridCol w:w="2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ГОРОВД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делу,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 в УМП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в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номенклатурному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второй, третий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направляются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 в КМП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УМП ДВД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розыске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реестр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517"/>
        <w:gridCol w:w="3638"/>
        <w:gridCol w:w="2352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ИПЦ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формулярами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ИПЦ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 реестра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КМП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отправку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отправку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реестрами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в УМП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документы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отправку в УМП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дней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510"/>
        <w:gridCol w:w="3549"/>
        <w:gridCol w:w="2597"/>
        <w:gridCol w:w="29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номенклатурное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ГОРОВД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картотеку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документов иностранцам и лицам без гражданства.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8"/>
        <w:gridCol w:w="3809"/>
        <w:gridCol w:w="3325"/>
        <w:gridCol w:w="2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ИПЦ</w:t>
            </w:r>
          </w:p>
        </w:tc>
      </w:tr>
      <w:tr>
        <w:trPr>
          <w:trHeight w:val="24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 реестра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экземплярах,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 второй,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четвертый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направляются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формулярами в КМП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УМП 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сводных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УМП ДВД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в КМП</w:t>
            </w:r>
          </w:p>
        </w:tc>
      </w:tr>
      <w:tr>
        <w:trPr>
          <w:trHeight w:val="24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кода, 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на отправку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четвертого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номенклатурное дело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реестр,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розыске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ГОРОВД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делу,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УМП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 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ГОРОВД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ИПЦ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отправку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реестрами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УМП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Альтернативный процесс - отказ в оформлении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иностранцам и лицам без гражданства.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2"/>
        <w:gridCol w:w="4607"/>
        <w:gridCol w:w="44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</w:tr>
      <w:tr>
        <w:trPr>
          <w:trHeight w:val="24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формуляра,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в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первый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приобщается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номенклатурному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второй, третий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направляются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 в КМП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УМП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сводных реестров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учета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сводных реестров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УМП ДВД</w:t>
            </w:r>
          </w:p>
        </w:tc>
      </w:tr>
      <w:tr>
        <w:trPr>
          <w:trHeight w:val="24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персонального кода,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 подписи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 в ГОРОВД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формуляра,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заявителей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розыске</w:t>
            </w:r>
          </w:p>
        </w:tc>
      </w:tr>
      <w:tr>
        <w:trPr>
          <w:trHeight w:val="24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ГОРОВД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делу,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направляются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формулярами в УМП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 выявлении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 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формуляра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УМП, при выявлении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криминальной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МВД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инициатора розыска </w:t>
            </w:r>
          </w:p>
        </w:tc>
      </w:tr>
      <w:tr>
        <w:trPr>
          <w:trHeight w:val="24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его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номенклатурному делу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удостоверений лицам без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видов на жительство иностранцам,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Республике Казахстан".</w:t>
      </w:r>
    </w:p>
    <w:bookmarkEnd w:id="16"/>
    <w:bookmarkStart w:name="z8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8420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