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7caf" w14:textId="fa77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8 июля 1999 года №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14 ноября 2011 года № 60/100. Зарегистрировано в Министерстве юстиции Республики Казахстан 21 ноября 2011 года № 7303. Утратило силу постановлением Центральной избирательной комиссии Республики Казахстан от 11 сентября 2020 года № 21/323.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июля 1999 года №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(зарегистрированное в Реестре государственной регистрации нормативных правовых актов за № 838)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постановления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местном государственном управлении и самоуправлении в Республике Казахстан" Центральная избирательная комиссия Республики Казахстан постановляет:";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количества избираемых депутатов маслихатов в административно-территориальных единицах в соответствии с численностью населения, утвержденных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Правил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"Число депутатов (верхний и нижний предел)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в пределах: в областной маслихат, маслихаты городов Астаны и Алматы - до 50; в городской маслихат - до 30; в районный маслихат - до 25.";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строку, порядковый номер 19, 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"Бурабайский-Акмолинская 81645 25 - 543 - 0,03 15".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настоящее постановление акиму Акмолинской области, Акмолинской областной избирательной комиссии.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Турганкулов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Мельдешов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