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a4b4" w14:textId="b24a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связи и информации Республики Казахстан от 7 сентября 2010 года № 220 "Об утверждении Правил регистрации, пользования и распределения доменного пространства казахстанского сегмента сети Интернет"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21 октября 2011 года № 319. Зарегистрирован в Министерстве юстиции Республики Казахстан 16 ноября 2011 года № 7299. Утратил силу приказом и.о. Министра по инвестициям и развитию Республики Казахстан от 28 января 2016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"Об информатизации",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07 сентября 2010 года № 220 "Об утверждении Правил регистрации, пользования и распределения доменного пространства казахстанского сегмента сети Интернет" (зарегистрированный в Реестре государственной регистрации нормативных правовых актов 7 сентября 2010 года за № 6523, опубликованный в газете "Казахстанская правда" от 19 ноября 2010 года, № 47 (517))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Действия пункта 4, подпункта 6) пункта 8 и подпункта 3) пункта 9 Правил регистрации, пользования и распределения доменного пространства казахстанского сегмента сети Интернет не распространяются на доменные имена, зарегистрированные до введения в действие настоящего приказа. Регистрация новых доменных имен осуществляется в соответствии с прилагаемыми Правилами регистрации, пользования и распределения доменного пространства казахстанского сегмента сети Интернет.".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информационных технологий Министерства связи и информации Республики Казахстан (Елеусизовой К.Б.)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настоящего приказа в Министерстве юстиции Республики Казахстан его официальное опубликование и размещение на интернет-ресурсе Министерства связи и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