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84dc" w14:textId="f57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
от 10 июля 2006 года № 341 "Об утверждении Правил подготовки водителей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августа 2011 года № 393. Зарегистрирован в Министерстве юстиции Республики Казахстан 25 августа 2011 года № 7140. Утратил силу приказом Министра внутренних дел Республики Казахстан от 2 апреля 2013 года N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№ 29 "О безопасности дорожного движения"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10 июля 2006 года № 341 "Об утверждении Правил подготовки водителей транспортных средств" (зарегистрированный в Реестре государственной регистрации нормативных правовых актов за № 4341, опубликованный в Бюллетене нормативных правовых актов Республики Казахстан, октябрь 2006 года, № 15, ст. 226),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транспортных средств,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для подготовки водителей на право управления транспортными средствами категории "Д" необходимо, чтобы лицо достигло двадцатиоднолетнего возраста, имело стаж работы водителем не менее трех лет, в том числе стажа управления транспортными средствами, относящимися к категории "С", не менее одного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(Бисенкулов Б.Б.)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Кулинич А.В. и Комитет дорожной полиции Министерства внутренних дел Республики Казахстан (Бисенкулов Б.Б.).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