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e362" w14:textId="ad2e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чрезвычайным ситуациям Республики Казахстан от 5 мая 2011 года № 186 "Об утверждении Правил подготовки и проведения тендеров по выпуску (в порядке освежения и разбронирования) материальных ценностей государственного материального резерва"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июля 2011 года № 311. Зарегистрирован в Министерстве юстиции Республики Казахстан 22 августа 2011 года № 7137. Утратил силу приказом Министра национальной экономики Республики Казахстан от 17 ноября 2014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17.11.2014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2002 года № 237 "Об утверждении Правил оперирования материальными ценностями государственного материального резерва"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 "Об утверждении Правил подготовки и проведения тендеров по выпуску (в порядке освежения и разбронирования) материальных ценностей государственного материального резерва" (зарегистрированный в Реестре государственной регистрации нормативных правовых актов за № 6987, опубликованный в "Юридической газете" от 10 июня 2011 года № 81 (2071)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тендеров по выпуску (в порядке освежения и разбронирования) материальных ценностей государственного материального резерва,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условия внесения и виды обеспечения заявки на участие в тендере;";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оригинал документа, подтверждающего обеспечение заявки на участие в тендере, в размере, установленном настоящими Правилами в виде банковской гарантии, выдаваемой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 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 либо платежного документа, подтверждающего гарантийный денежный взнос, размещаемый на банковском счете подведомственной организации ведомства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оригинал документа, подтверждающего обеспечение заявки на участие в тендере, в размере, установленном настоящими Правилами в виде банковской гарантии, выдаваемой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 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 либо платежного документа подтверждающего, гарантийный денежный взнос, размещаемый на банковском счете подведомственной организации ведомства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оригинал документа, подтверждающего обеспечение заявки на участие в тендере, в размере, установленном настоящими Правилами в виде банковской гарантии, выдаваемой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банками второго уровня банковских гарантий и поручительств, утвержденными постановлением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 либо платежного документа, подтверждающего гарантийный денежный взнос, размещаемый на банковском счете подведомственной организации ведомства уполномоченного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Претендент не допускается к участию в тендере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обеспечения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он ранее был признан победителем тендера и ненадлежаще исполнил условия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15-2. Обеспечение заявки на участие в тендере вносится претендентом в качестве гарантии того, что 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отзовет либо не изменит и (или) не дополнит свою заявку на участие в тендере после истечения окончательного срока представления таких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определения его победителем тендера заключит договор купли-продажи с ведомством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15-3. Обеспечение заявки на участие в тендере вносится в размере 3 (трех) процентов от суммы 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Банковская гарантия действует до регистрации ведомством уполномоченного органа договора купли-продажи и истекает полностью и автоматически, если письменное требование не будет получено банком второго уровня в течение 20 (двадцати) рабочих дней со дня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15-4. Претендент выбирает один из следующих видов обеспечения заявки на участие в тендере: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подведомственной организации ведомства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совершение претендентом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организатором тендера гарантийного денежного взноса, внесенного претендентом, за исключением действий указанных в пункте 15-5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15-5. Обеспечение заявки на участие в тендере не возвращается организатором тендера при наступлении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претендент отозвал либо изменил и (или) дополнил заявку на участие в тендере после истечения окончательного срока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претендент, определенный победителем тендера, уклонился от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одного из вышеуказанных случаев, сумма обеспечения заявки на участие в тендере зачисляется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15-6. Организатор тендера возвращает претенденту внесенное им обеспечение заявки на участие в тендере в течение 3 (трех) рабочих дней со дня наступления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отзыва данным претендентом своей заявки на участие в тендере до истечения окончательного срока представления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организатора тендера от проведения тендера.";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"Оригинал документа, подтверждающего обеспечение заявки на участие в тендере прикладывается отдельно.";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32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непредставления оригинала документа, подтверждающего обеспечение заявки на участие в тендере;".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