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3b9" w14:textId="73bc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июня 2011 года № 275. Зарегистрирован в Министерстве юстиции Республики Казахстан 3 августа 2011 года № 7098. Утратил силу приказом Министра обороны Республики Казахстан от 4 июня 2012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обороны РК от 04.06.2012 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истечению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программы послевузовского образования, утвержденными приказами Министра образования и науки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 в военные учебные заведения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15 апреля 2005 года № 160 «Об утверждении Правил приема в высшие военно-учебные заведения Министерства обороны Республики Казахстан» (зарегистрированный в Реестре государственной регистрации нормативных правовых актов под № 3642, опубликованный в «Юридической газете» от 29 ноября 2005 года № 222, от 2 декабря 2005 года № 224-225);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февраля 2006 года № 54 «О внесении изменений и дополнений в приказ Министра обороны Республики Казахстан от 15 апреля 2005 года № 160» (зарегистрированный в Реестре государственной регистрации нормативных правовых актов под № 4097, опубликованный в Юридической газете от 1 марта 2006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военного образования и науки      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приказ направить в средства массовой информации для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заместителя Министра обороны Республики Казахстан Курмангалиева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Джаксыбеков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Орунханов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2011 года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№ 275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обороны Республики Казахстан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в военные учебные заведения Министерства обороны Республики Казахстан (далее - Правила) разработаны в соответствии с Законами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Типовыми правилами приема на обучение в организации образования, реализующими профессиональные учебные программы высшего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№ 638, зарегистрированный в Реестре государственной регистрации нормативных правовых актов за № 5115 и Типовыми правилами приема на обучение в организации образования, реализующими профессиональные учебные программы послевузовского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 апреля 2008 года № 161, зарегистрированным в Реестре государственной регистрации нормативных правовых актов за № 5214 и определяют порядок приема кандидатов в военные учебные заведения Министерства обороны Республики Казахстан (далее - военные учебные заведения).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 для поступления в военные учебные заведения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числа военнослужащих - командирами (начальниками) воинских частей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числа граждан, не состоящих на воинской службе - местными органами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Отбор осуществляется в соответствии с планом набора в военные учебные заведения (далее - план набора), ежегодно разрабатываемым к 1 февраля Департаментом военного образования и науки Министерства обороны Республики Казахстан и утверждаемым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Выписки из плана набора доводятся в течении десяти календарных дней после его утверждения до воинских частей и учреждений, указанных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выписок командирами (начальниками) воинских частей и учреждений проводится работа по агитации военнослужащих и граждан, не состоящих на воинской службе, на поступление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Агитационные мероприятия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совещаний с преподавателями начальной военной подготовки учебных заведений, представителями местных исполнительных органов и общественных организаций, организация встреч с ветеранами (проводятся местными органами военного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учебно-консультационных пунктов при клубах воинских частей, домах офицеров, с оформлением в них наглядной агитации, отражающей жизнь военных учебных заведений, условия приема, характера и особенностей воинской службы (проводится командирами (начальниками) воинских частей, учреждений и начальниками гарнизонов);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индивидуальных бесед с военнослужащими и гражданами, не состоящими на воинской службе (проводятся командирами (начальниками) воинских частей и учреждений, а также местными органами военного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требований, необходимых для поступления в военные учебные заведения (проводятся командирами (начальниками) воинских частей и учреждений, а также местными органами военного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посещения гражданами военных учебных заведений, воинских частей для ознакомления с условиями службы, жизнью и бытом военнослужащих (проводится совместно с командирами (начальниками) воинских частей, учреждений и местными органами военного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участия в агитационных мероприятиях направляются представители военных учебных заведений с предоставление информационного материала о жизнедеятельности учебных заведений воинским частям и местным органам военного управления.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Представление документов для зачисления в военные учебные</w:t>
      </w:r>
      <w:r>
        <w:br/>
      </w:r>
      <w:r>
        <w:rPr>
          <w:rFonts w:ascii="Times New Roman"/>
          <w:b/>
          <w:i w:val="false"/>
          <w:color w:val="000000"/>
        </w:rPr>
        <w:t>
заведения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Военнослужащие до 1 марта года поступления подают рапорт на имя командира (начальника), с указанием воинского звания, фамилии, имени и отчества, занимаемой должности, даты рождения, уровня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рапорте также указывается наименование военного учебного заведения и специальность, по которой желает обучаться военнослужащий.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Командир (начальник) после получения рапорта дает указание о рассмотрении кандидатуры военнослужащего, изъявившего желание поступать в военное учебное заведение, на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принятии аттестационной комиссией положительного решения по кандидатуре военнослужащего командир (начальник) направляет его для прохождения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признания военнослужащего годным к воинской службе для подготовки к поступлению в военное учебное заведение ему предоставляется время для сбора и оформления документов по перечню документов, необходимых для поступления в военные учебные заведения,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Командир (начальник) воинской части и учреждения для согласования с вышестоящим командованием и рассмотрения приемными комиссиями военных учебных заведений вместе с рапортом военнослужащего и документами, указанными в приложении 1, прилагает список кандидатов отобранных на учебу и карту профессионального отбора на военнослужащего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Военнослужащие направляются в военные учебные заведения в сроки, установленные приказом о проведении отбора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Граждане, не состоящие на воинской службе и изъявившие желание поступать в военные учебные заведения, до 1 марта года поступления подают в местные органы военного управления заявление, а также документы по перечню указанному в приложении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Местные органы военного управления изучают указанные документы и проводят первичное медицинское освидетельствование граждан, не состоящих на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изучения документов граждан, не состоящих на воинской службе, местные органы военного управления создают комиссии, которые осуществляют предварительный отбор.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рассмотрения приемными комиссиями военных учебных заведений вместе с заявлениями граждан, не состоящих на воинской службе, и документами, указанными в приложении 1, прилагается список кандидатов отобранных на учебу и карту профессионального отбора по формам, согласно приложениям 2,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Зачисление в военные учебные заведения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военных учебных заведениях в год поступления создаются приемные комиссии, которые осуществляют изучение рапортов военнослужащих и заявлений граждан, не состоящих на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приемных комиссий являются начальники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приемной комиссией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окончательного медицинского освидетельствования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вступительных экзаменов (рассмотрение результатов единого национального тестирования или комплексного тестирования);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проверки физической подготовки военнослужащих и граждан, не состоящих на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протокола приема или отказа в приеме в военные учебные заведения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жалоб кандидатов по вопросам приема на учебу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Сроки деятельности приемных комиссий определяются ежегодно приказами первого заместителя Министра - председателя Комитета начальников штабов Министерства обороны Республики Казахстан, их составы - приказами начальников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Прием кандидатов на обучение в бакалавриат (высшее образовательное учреждение) осуществляется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- приемные комиссии военных учебных заведений формируют списки кандидатов, проводя отбор по медицинским, физическим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- отбор кандидатов среди выпускников общеобразовательных школ текущего года выпуска, получивших результаты единого национального тестирования, по Перечню дисциплин (предметов), по которым проводятся вступительные экзамены (единое национальное тестирование, комплексный экзамен) в военные учебные заведения, согласно приложению 6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приемные комиссии военных учебных заведений принимают решение о приеме или отказе в приеме по результатам медицинского освидетельствования, сдачи физической подготовки, психофизиологического отбора и результатов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Прием в магистратуру, докторантуру осуществляется на конкурсной основе по результатам вступительных экзаменов (приложение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Программы вступительных экзаменов в магистратуру формируются на основе типовых учебных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на основе профессиональных учебных программ магистратуры.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Прием в магистратуру осуществляется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- приемная комиссия формирует списки кандидатов, проводя отбор по медицинским и психофизиологическим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- проводится сдача вступительных экзаменов по Перечню дисциплин (предметов), по которым проводятся вступительные экзамены (единое национальное тестирование, комплексный экзамен) в военные учебные заведения, согласно приложению 6 и составлением протокола подкомиссии по форме, согласно приложению 7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приемная комиссия военного учебного заведения принимает решение о приеме или отказе в приеме в магистратуру по результатам медицинского, психофизиологического отбора и сдачи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Прием в докторантуру осуществляется на основании медицинского освидетельствования и сдачи вступительных экзаменов по Перечню дисциплин (предметов), по которым проводятся вступительные экзамены (единое национальное тестирование, комплексный экзамен) в военные учебные заведения,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сдачи физической подготовки, и составлением протокола подкомиссии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Вступительные экзамены по иностранному языку сдаются по технологиям, разработанным Национальным центром тестирования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Пересдача вступительных экзаменов не допускается, повторный отбор по медицинским и психофизиологическим показаниям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работы приемных комиссий для рассмотрения жалоб в военных учебных заведениях создаются апелляционные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 зачислению на обучение в магистратуру военного учебного заведения допускаются кандидаты, набравшие по сумме вступительных экзаменов по физической подготовке и специальности не менее 8 баллов(по 4-х балльной шкале оценки знаний по каждой дисциплине), также учитываются результаты сдачи экзамена по иностранному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зачислению на обучение в докторантуру военного учебного заведения допускаются кандидаты, набравшие по сумме вступительных экзаменов по специальности, а также иностранному языку не менее 8 баллов (по 4-х балльной шкале оценки знаний по каждой дисциплине).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преимущественное право при зачислении получают кандидаты, имеющие наиболее высокую оценку по специальности, физической подготовке и иностранному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Зачисление слушателей в военные учебные заведения производится приказом Министра обороны Республики Казахстан, а курсантов в военные учебные заведения - приказами начальников соответствующих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 зачислении слушателей и курсантов установленным порядком доводятся до видов и родов войск Вооруженных Сил Республики Казахстан, местных органов военного управления и воинских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Выписки из приказов о зачислении в военные учебные заведения являются основанием для исключения из списков воинских частей военнослужащих, зачисленных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окончания работы приемных комиссий начальники военных учебных заведений представляют в Департамент военного образования и науки Министерства обороны Республики Казахстан отчет о проведенном наборе слушателей и курсантов.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11"/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поступления в военные</w:t>
      </w:r>
      <w:r>
        <w:br/>
      </w:r>
      <w:r>
        <w:rPr>
          <w:rFonts w:ascii="Times New Roman"/>
          <w:b/>
          <w:i w:val="false"/>
          <w:color w:val="000000"/>
        </w:rPr>
        <w:t>
учебные заведения</w:t>
      </w:r>
    </w:p>
    <w:bookmarkEnd w:id="12"/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Для военнослужащих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формы № 8/ЛД (анкета, заполненная лично офицером, заверенные три фотографии без головного убора, размером 4,5 х 6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подробная автобиография офицера (с указанием изучаемого ранее иностранного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характеристика с места службы офицера, содержащая рекомендацию на учебу в военные учебные заведения (подписанная командованием воинской части,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 (удостоверение) о сдаче экзамена по иностранному языку в Национальном центре тестирования Министерства образования и науки Республики Казахстан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выписка из протокола заседания постоянно действующей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диплома об образовании (с приложением) и/или кандидата наук, заверенные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служебная карточка (подписанная командиром части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копия удостоверения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служебного удостоверения личности офицера;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копия свидетельства о заключении брака (расторжении брака),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карта медицинского освидетельствования офицера, поступающего в военное (специальное)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справки из психиатрического, наркологического, кожно -  венерологического и туберкулезного диспансеров,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копия справки Налогового комитета о приеме декларации по индивидуальному подоходному налогу (о      предоставлении налогоплательщиком налоговой отчетности в электронном виде)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справка о выслуге лет и денежный аттестат;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опись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подлинные документы, удостоверяющие личность, образование, сведения о наличии допуска к государственным секретам, удостоверение, выданное Национальным Аккредитационным центром Министерства образования и науки Республики Казахстан о нострификации (признание) диплома кандидата или доктора наук, высшего специального образования (видовые академии и им равные высшие учебные заведения стран ближнего и дальнего зарубежья) предоставляются в приемную комиссию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докторантуру дополнительно в учебное дело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в форме автореферата по теме исследования на казахском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список научных и научно-методических работ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кадров.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Для военнослужащих срочной службы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(аттестата, свидетельства, удостоверения, диплома) о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три заверенные фотографии (без головного убора, размером4,5x6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служебная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именной список и карта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дающие право на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военный билет и подлинный документ об образовании, предъявляются военнослужащим по прибытии в военное учебное заведение.</w:t>
      </w:r>
    </w:p>
    <w:bookmarkEnd w:id="16"/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Для граждан, не состоящих на воинской службе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(аттестата) о среднем образовании (учащиеся средних школ представляют справку о текущей успеваемости);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с места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именной список и карта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 фотографии без головного убора (размером 4,5 х 6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дающие право на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военный билет или приписное свидетельство и подлинный документ о среднем образовании, а также сертификат ЕНТ (выпускники текущего года) предъявляются кандидатом в приемную комиссию по прибытии в военное учебное заведение.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(воинское звание, инициал имени и фамилия)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 ____________ 20 Г.       </w:t>
      </w:r>
    </w:p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кандидатов, отобранных для поступления на учебу в______________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военного учебного заведения, факультета)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органа, при котором создается комиссия)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6849"/>
        <w:gridCol w:w="5168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Министерства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профессионального отбора на военнослужащего,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поступающего 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 факультет (отделение)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Воинское звание,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и месяц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Образование_________________________________________________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учебного заведения и 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Социальное происхождение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Должность и стаж работы до призыва в ВС или ВМС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награды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Классность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Спортивное звание или спортивный разряд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ВС РК с__________________________________________________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службы и занимаемая должность_________________________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____________________________________________________________</w:t>
      </w:r>
    </w:p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I. Предварительный профессиональный отбор в воинской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части (учреждении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4"/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Моральные качества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3981"/>
        <w:gridCol w:w="5157"/>
      </w:tblGrid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Постановление военно-врачебной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Результаты проверки оизической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351"/>
        <w:gridCol w:w="2513"/>
        <w:gridCol w:w="3351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Итоговая оценка физической подготовленности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1"/>
        <w:gridCol w:w="4290"/>
        <w:gridCol w:w="3509"/>
      </w:tblGrid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Заключение призывной комиссии объединения и предложения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внеконкурсному зачислению в военное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(воинское звание) (инициал имени и фамилия)</w:t>
      </w:r>
    </w:p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II. Профессиональный отбор в военном учебном заведении</w:t>
      </w:r>
    </w:p>
    <w:bookmarkEnd w:id="26"/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Моральные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3824"/>
        <w:gridCol w:w="5107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Постановление военно-врачебной (врачебно-летной)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5"/>
        <w:gridCol w:w="3155"/>
        <w:gridCol w:w="2481"/>
        <w:gridCol w:w="3039"/>
      </w:tblGrid>
      <w:tr>
        <w:trPr>
          <w:trHeight w:val="3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Итоговая оценка физической подготовленности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4662"/>
        <w:gridCol w:w="4547"/>
      </w:tblGrid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Заключение приемной комиссии военного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комиссии: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профессионального отбора для поступающего 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факультет (отделение)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и месяц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учебного заведения и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Социальное происхождение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Должность и стаж работы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награды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Спортивное звание или спортивный разряд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I. Предварительный профессиональный отбор в управлении (отделе)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делам обороны города (области)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9.Моральные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4"/>
        <w:gridCol w:w="3888"/>
        <w:gridCol w:w="4348"/>
      </w:tblGrid>
      <w:tr>
        <w:trPr>
          <w:trHeight w:val="3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Постановление военной 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2971"/>
        <w:gridCol w:w="2561"/>
        <w:gridCol w:w="3481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Итоговая оценка физической подготовленности__________________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Результаты тестирования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3686"/>
        <w:gridCol w:w="5277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Заключение районной (городской) призывной комиссии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по внеконкурсному зачислению в военное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Заключение комиссии по профессиональному отбору.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оснований вносится предложение по внеконкурсному зачислению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военное учебное заведение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(воинское звание) (инициал имени и фамилия)</w:t>
      </w:r>
    </w:p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ІІ. Профессиональный отбор в военном учебном заведении</w:t>
      </w:r>
    </w:p>
    <w:bookmarkEnd w:id="32"/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16. Моральные качества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Результаты психофизиологического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методики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результатам психофизиологического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Постановление военной врачебной (врачебно-летной)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проверки физической подготовленности: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1"/>
        <w:gridCol w:w="3154"/>
        <w:gridCol w:w="2539"/>
        <w:gridCol w:w="3656"/>
      </w:tblGrid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Итоговая оценка физической подготовленности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Результаты тестирование по общеобразовательным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3784"/>
        <w:gridCol w:w="5533"/>
      </w:tblGrid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Заключение приемной комиссии военного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секретарь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(указание место заполнения)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приема или отказа в приеме в военные учебные заведения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           "___" 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место заполнения)               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приемной комиссии____________________________________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органа, при котором создается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(отказе в приеме) в_________________________________________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военно-учебного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 председателя, заместителя председателя, членов: на своем заседании рассмотрела, изучила кандидатов и постановила: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337"/>
        <w:gridCol w:w="1257"/>
        <w:gridCol w:w="1076"/>
        <w:gridCol w:w="1577"/>
        <w:gridCol w:w="1582"/>
        <w:gridCol w:w="1746"/>
        <w:gridCol w:w="2431"/>
        <w:gridCol w:w="154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(прапорщика,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мичмана),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вуз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1490"/>
        <w:gridCol w:w="2377"/>
        <w:gridCol w:w="1665"/>
        <w:gridCol w:w="3048"/>
        <w:gridCol w:w="25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профессионального отбора по разделам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(военным)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(отказе)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учебу в вуз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Кандидатов имеющих высокие моральные качества, состояние здоровья с учетом психологических данных, физическую подготовленность,удовлетворяющих требованиям, предъявляемым по специальностям вуза, и показавших высокие результаты по общеобразовательным (военным)предметам (дисциплинам), принять на учебу: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принято      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        чел. - без проверки знаний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общеобразовательным (военным)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чел. - вне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чел. - по конкурсу в порядке преимущества.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Отказать в приеме кандидатам, не отвечающим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комиссии ___________________________________</w:t>
      </w:r>
    </w:p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дисциплин (предметов), по которым проводятся вступительные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экзамены(единое национальное тестирование, комплексный экзамен)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военные учебные заведения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4937"/>
        <w:gridCol w:w="7083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(факультетов,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специальностей)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обороны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экзамен (общая тактика; боевое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родов войск; все виды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тактико-технические характеристики, боевые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вооружения); 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подготовка; Иностранный язык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командные,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учебные заведения МО РК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Единое национальное тестирование: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Казахстана; казахский (русский) 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(профильный предмет); предмет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 (иностранный язык - для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переводчиков и военных регионоведов, физика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специальностей)</w:t>
            </w:r>
          </w:p>
        </w:tc>
      </w:tr>
    </w:tbl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в военные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приемной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(воинское звание) (инициал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 »           20  Г.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заседания подкомиссии № _____ приемной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военно-учебного заведения)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«   »          20  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сдаче экзамена по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дисциплины или комплексного экзамена)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подкомиссии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подкомиссии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Подкомиссия № ____ приемной комиссии постановляет выставить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507"/>
        <w:gridCol w:w="2830"/>
        <w:gridCol w:w="2808"/>
        <w:gridCol w:w="2611"/>
        <w:gridCol w:w="2488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(прописью)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Особое мнение членов подкомиссии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подкомиссии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подкомиссии: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(воинское звание) (инициал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(воинское звание) (инициал имени и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