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73d8" w14:textId="d8f7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организациях, оказывающих анестезиологическую и реаниматологическую помощь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июня 2011 года № 372. Зарегистрирован в Министерстве юстиции Республики Казахстан 13 июля 2011 года № 7059. Утратил силу приказом Министра здравоохранения Республики Казахстан от 26 апреля 2023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организациях, оказывающих анестезиологическую и реаниматологическую помощь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(Таласпаева А.С.)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2011 года № 372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организациях, оказывающих анестезиологическую и</w:t>
      </w:r>
      <w:r>
        <w:br/>
      </w:r>
      <w:r>
        <w:rPr>
          <w:rFonts w:ascii="Times New Roman"/>
          <w:b/>
          <w:i w:val="false"/>
          <w:color w:val="000000"/>
        </w:rPr>
        <w:t>реаниматологическую помощь населению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организациях, оказывающих анестезиологическую и реаниматологическую помощь населению Республики Казахстан (далее - Положение) регламентирует деятельность структурных подразделений анестезиологической и реаниматологической службы, оказывающих анестезиологическую и реаниматологическую помощь в организациях здравоохранения.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Анестезиологическая помощь и интенсивная терапия организуется в следующих организациях здравоохранения независимо от формы собственности и ведомственной принадлежности: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оказывающих амбулаторно-поликлиническую помощь;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оказывающих  стационарную помощь;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скорой медицинской помощи и санитарной авиации;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медицины катастроф;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научных организациях в области здравоохранения;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холдинг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настоящем Положении: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анестезиологическая помощь - комплекс приемов и мер по защите больного от повреждающих факторов при хирургических вмешательствах, родах, перевязках, манипуляциях и сложных методах исследования;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гипербарическая оксигенация - метод лечения больных, с помощью повышенного давление кислорода в специальной камере;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детоксикационные методы - метод очистки организма от отравляющих веществ, шлаков;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интубация - введение интубационной трубки в дыхательные пути, с целью поддержания дыхания;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инфузионная терапия - введение растворов внутривенно;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клиническая смерть - острая остановка кровообращения и дыхания ( в течении 5 минут), при которой возможно восстановление всех жизненно важных функций организма;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интенсивная терапия -  профилактика и лечение тяжелых, но обратимых функциональных и метаболических расстройств, угрожающих больному гибелью, с использованием методов искусственного поддержания или замещения функций органов и систем;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интенсивное наблюдение - комплекс мер, направленных на раннюю диагностику изменений гомеостаза, происходящих в организме при операциях и угрозе развития критического состояния;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метаболические расстройства - расстройства связанные с нарушением обмена веществ;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паллиативная терапия - операция которая облегчает состояние больного, не устраняя основной причины;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премедикация - медикаментозная подготовка больного к анестезии, с целью уменьшения нежелательного влияния анестезии;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реанимационная помощь - комплекс мероприятий по восстановлению и поддержанию систем жизнеобеспечения больного, вследствие заболевания, травмы, оперативного вмешательства и других причин, комплекс приемов и мер по выведению больного из критического состояния;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трансфузионная терапия - введение компонентов крови внутривенно;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экстракорпоральная детоксикация - методы очистки организма, вне тела организма с помощью сорбентов;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экстубация - удаление интубационной трубки из дыхательных путей, при восстановлении самостоятельного дыхания.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анестезиологической помощи и интенсивной терапии зависит от задач, решаемых организацией здравоохранения, ее коечной мощности, организационно-штатной структуры, материально-технического обеспечения и уровня подготовки специалистов в соответствии с правилами аккредитации и лицензирования, устанавливаемыми  законодательством в области здравоохранения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Структурные подразделения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анестезиологическую и реаниматологическую помощь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анестезиологии и реанимации;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анестезиологии, реанимации и интенсивной терапии;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анестезиологии;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реанимации и интенсивной терапии;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анестезиологии, реанимации и интенсивной терапии.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 Группа анестезиологии и реанимации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Группа анестезиологии и реанимации организуется в составе  организаций здравоохранения (центральные районные больницы, поликлиники, в том числе стоматологические, дневные стационары, женские консультации), оказывающие хирургическую и акушерско-гинекологическую помощь и составляет не более 5 врачей анестезиологов-реаниматологов.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организациях здравоохранения (центральные районные больницы при наличии хирургических коек), оказывающих стационарную помощь круглосуточно и имеющих в штате группу анестезиологии и реанимации, в составе одного из профильных отделений организуется палата (не менее две койки) для интенсивного наблюдения и лечения больных. При этом не менее одна койка для оказания реанимационной помощи детям.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группы анестезиологии и реанимации являются: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мероприятий по подготовке и проведению анестезии при операциях, родах, диагностических и лечебных процедурах;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комплекса мероприятий по восстановлению и поддержанию систем жизнеобеспечения больных, возникших вследствие заболевания, травмы, оперативного вмешательства и других причин;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теоретических знаний и обучение медицинского персонала лечебно-профилактических учреждений практическим навыкам реанимационной помощи.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основными задачами группа анестезиологии и реанимации: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метод анестезии, осуществляет медикаментозную предоперационную подготовку и проведение анестезии при операциях, родах, диагностических и лечебных процедурах;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 показания для лечения и дальнейшего пребывания больных в палатах для интенсивного наблюдения и лечения, осуществляют перевод больных в профильные отделения стационара после стабилизации функции жизненно важных органов с рекомендациями по лечению и обследованию на ближайшие сутки;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проводят, по показаниям, реанимационные мероприятия больным в отделениях;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консультируют врачей других специальностей по вопросам практической анестезиологии и реаниматологии;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взаимосвязь и преемственность в работе с другими отделениями;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и проводят конференции по вопросам анестезиологии и реаниматологии;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ведут документацию, обеспечивают учет и отчетность по формам и в сроки, установленные уполномоченным органом в области здравоохранения.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группой анестезиологии и реанимации осуществляется старшим врачом анестезиологом-реаниматологом с наибольшим опытом работы. Старший врач группы назначается руководителем организации здравоохранения в установленном порядке. Старший врач группы назначает ответственного дежурного врача анестезиолога-реаниматолога, в задачу которого входит координация деятельности дежурной службы в дежурную ночную смену, в выходные и праздничные дни.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Группа анестезиологии и реаниматологии обеспечивается: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специальным оборудованием и аппаратурой в операционных и в палате для интенсивного наблюдения и лечения, в том числе, для искусственного поддержания и контроля жизненно важных функций организма;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подсобными помещениями: для медицинского персонала, для хранения аппаратуры, медикаментов, белья;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лекарственными средствами в количествах, необходимых для полноценного проведения обезболивания, реанимации и интенсивной терапии.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Отделение</w:t>
      </w:r>
      <w:r>
        <w:br/>
      </w:r>
      <w:r>
        <w:rPr>
          <w:rFonts w:ascii="Times New Roman"/>
          <w:b/>
          <w:i w:val="false"/>
          <w:color w:val="000000"/>
        </w:rPr>
        <w:t>анестезиологии, реанимации и интенсивной терапии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Отделение анестезиологии, реанимации и интенсивной терапии организуются в составе организаций здравоохранения, оказывающих стационарную помощь круглосуточно, вне зависимости от их коечного фонда, если штатная численность врачей анестезиологов-реаниматологов более 5 и при наличии в палатах реанимации и интенсивной терапии не менее 6 коек.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Отделения анестезиологии, реанимации и интенсивной терапии организуются в следующих организациях здравоохранения: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научных организациях в области здравоохранения, республиканских, областных больницах для взрослых и детей, независимо от их мощности;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городских больницах хирургического профиля, в многопрофильных больницах и диспансерах, медсанчастях, родильных домах, перинатальных центрах, больницах, являющихся центрами по оказанию экстренной, в том числе терапевтической помощи, инфекционных больницах для взрослых и детей;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центральных районных больницах при наличии хирургических коек. При этом не менее 30 % коек выделяется для оказания реанимационной помощи детям;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детских городских больницах, имеющих отделения патологии и выхаживания недоношенных, детских инфекционных больницах, перинатальных центрах, независимо от их мощности;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многопрофильных больницах мощностью 500 и более коек (из них не менее 200 хирургического профиля) и в детских больницах мощностью 250 и более коек (из них не менее 100 хирургического профиля), помимо отделения анестезиологии, реанимации и интенсивной терапии допускается также организация по мере производственной необходимости специализированного отделения (отделений) реанимации и интенсивной терапии.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отделения анестезиологии, реанимации и интенсивной терапии являются: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мероприятий по подготовке и проведению анестезии при операциях, родах, диагностических и лечебных процедурах;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комплекса мероприятий по восстановлению и поддержанию систем жизнеобеспечения пациентов, возникших вследствие заболевания, травмы, оперативного вмешательства и других причин;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теоретических знаний и обучение медицинского персонала лечебно-профилактических организаций практическим навыкам реанимационной помощи.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основными задачами отделения анестезиологии, реанимации и интенсивной терапии его медицинские работники: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метод анестезии, осуществляют медикаментозную предоперационную подготовку и проведение анестезии при операциях, родах, диагностических и лечебных процедурах, а также при детоксикационных методах интенсивной терапии;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наблюдение за состоянием больных в посленаркозном периоде в палатах послеоперационного пробуждения до стабилизации функции жизненно важных органов;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устанавливают показания для дальнейшего лечения больных в отделении анестезиологии, реанимации и интенсивной терапии, переводят больных в профильные отделения стационара после стабилизации функции жизненно важных органов с рекомендациями по лечению и обследованию на ближайшие сутки;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по показаниям реанимацию и интенсивную терапию, в том числе и методами экстракорпоральной детоксикации и гипербарической оксигенации больным в палатах реанимации и интенсивной терапии;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проводят, по показаниям, реанимацию больных в других отделениях;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взаимосвязь и преемственность в работе с другими отделениями;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консультируют врачей других отделений по вопросам практической анестезиологии и реаниматологии;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и проводят клинические конференции по вопросам анестезиологии и реаниматологии.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отделением анестезиологии, реанимации и интенсивной терапии осуществляется заведующим, наиболее опытным врачом анестезиологом-реаниматологом. Заведующий отделением назначается руководителем организации здравоохранения. Заведующий отделением назначает ответственного дежурного врача анестезиолога-реаниматолога, в задачу которого входит координация деятельности дежурной службы в дежурную ночную смену, в выходные и праздничные дни.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Операционные залы, палаты реанимации и интенсивной терапии и палаты послеоперационного пробуждения отделения анестезиологии, реанимации и интенсивной терапии должны быть обеспечены следующим медицинским оборудованием: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искусственной вентиляции легких или наркозно-дыхательные аппараты по количеству операционных столов в плановых и экстренных операционных залах;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искусственной вентиляции легких по 1 на каждую койку в палатах послеоперационного пробуждения;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искусственной вентиляции легких в палатах реанимации и интенсивной терапии в количестве не менее 2/3 от количества коек, а в неонатальной службе по 1 на каждую койку и 1 резервный;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мониторы по количеству операционных столов в плановой и экстренной операционных;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мониторы по количеству аппаратов искусственной вентиляции легких в палатах послеоперационного пробуждения;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мониторы в палатах реанимации и интенсивной терапии по количеству коек и 1 резервный;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электроаспираторы (отсосы) по количеству операционных столов в плановой и экстренной операционных;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электроаспираторы (отсосы) по количеству аппаратов искусственной вентиляции легких в палатах послеоперационного пробуждения;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электроаспираторы (отсосы) по количеству аппаратов искусственной вентиляции легких в палатах реанимации и интенсивной терапии и 1 резервный (допускается использование централизованной вакуумной магистрали);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перфузоры (шприцевые насосы) по количеству операционных столов в плановой и экстренной операционных;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перфузоры (шприцевые насосы) и инфузоматы не менее 3 единиц на каждую койку палаты реанимации и интенсивной терапии.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Отделение анестезиологии, реанимации и интенсивной терапии оснащается медикаментами и инфузионными средствами в количествах, необходимых для полноценного проведения обезболивания, реанимации и интенсивной терапии (на случай массовых поступлений в отделении создается неприкосновенный запас, утверждаемый по количеству и номенклатуре для каждого учреждения).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Отделение анестезиологии, реанимации и интенсивной терапии имеет следующие вспомогательные помещения: для медицинского персонала, для дежурного персонала, предусматривающими возможность кратковременного отдыха (сна) и принятия пищи в течение суток, раздевалкой и санпропускником, душевыми, комнатой личной гигиены женщины, отдельным туалетом, помещениями для хранения аппаратуры, медикаментов, инфузионных сред, белья.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палат интенсивной терапии и реанимации отделение анестезиологии, реанимации и интенсивной терапии имеет также реанимационный зал, помещение для проведения детоксикационных мероприятий, лечебных манипуляций, процедурную, перевязочную, отдельные палаты для детей раннего возраста, септических и инфекционных больных.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Отделение анестезиологии, реанимации и интенсивной терапии областной больницы координирует деятельность по данной специальности для всей области.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Отделение анестезиологии, реанимации и интенсивной терапии может быть базой кафедр организаций образования в области здравоохранения.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Число коек в отделении анестезиологии, реанимации и интенсивной терапии должно быть 6 или 12.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Учитывая интенсивность труда медицинского персонала структурных подразделений анестезиологической и реаниматологической службы, стоимость медицинской аппаратуры и медикаментозного лечения, при расчете показателей работы палат реанимации и интенсивной терапии за полные койко-дни должны считаться и день поступления, день убытия больного, а также время до суточного пребывания независимо от его продолжительности. Койки палат реанимации и интенсивной терапии не входят в число сметных коек медицинских организаций. Лица, поступившие в состоянии биологической смерти, в составе больных палат реанимации и интенсивной терапии не числятся.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Экспресс-лаборатория является составной частью отделения анестезиологии, реанимации и интенсивной терапии (реанимации и интенсивной терапии), ее сотрудники входят в штатное расписание отделения анестезиологии, реанимации и интенсивной терапии (реанимации и интенсивной терапии) и подчиняются непосредственно заведующему этим отделением. Методическое руководство работой лаборатории может осуществлять старший врач-лаборант, выделяемый из числа сотрудников этой лаборатории, или заведующий общебольничной клинической лабораторией, который назначается руководителем организации здравоохранения в установленном порядке. Недопустимо выведение экспресс-лаборатории из состава отделения анестезиологии, реанимации и интенсивной терапии (реанимации и интенсивной терапии).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Основной задачей экспресс-лаборатории отделения анестезиологии, реанимации и интенсивной терапии (реанимации и интенсивной терапии) (далее - экспресс-лаборатория) является проведение круглосуточного контроля основных биохимических, клинических и других лабораторных показателей жизненно важных функций организма у больных в палатах реанимации и интенсивной терапии, во время операции, в раннем послеоперационном периоде, а также больным в любом отделении организации здравоохранения, перед экстренными операциями по назначению врача анестезиолога-реаниматолога.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Экспресс-лаборатория использует преимущественно экспресс-методы, занимающие минимальное время. В то же время отделение анестезиологии, реанимации и интенсивной терапии (реанимации и интенсивной терапии) может использовать общебольничную клиническую, бактериологическую и другие лаборатории, по мере необходимости (для сложных и специальных исследований).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Экспресс-лаборатория должна находиться в непосредственной близости от палат реанимации и интенсивной терапии.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обязательных лабораторных исследований включает: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показателей кислотно-основного состояния крови;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исследование содержания газов крови (напряжение кислорода, насыщение гемоглобина кислородом, уровень кислорода);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концентрации калия, натрия, хлора, кальция, магния в плазме (сыворотке) крови;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коагулирующих свойств крови (коагулограмма или тромбоэластограмма);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свертывания крови, протромбиновый индекс, время свободного гепарина, тромбиновое время, частично активированное тромбопластиновое время, концентрация фибриногена, фибриноактивности плазмы крови (лизис эуглобулинов) и цельной крови (по Котовщиковой), ретракция кровяного сгустка, количество тромбоцитов;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парагоагуляционные тесты: этаноловый, протаминсульфатный, бета-нафтоловый (программа-минимум), содержание продуктов деградации фибриногена и фибрина (ПДФ), растворимых комплексов фибринмономеров, максимальная свертывающая активность крови (по аутокоагуляцонному тесту), активность XIII факторов свертывания, активность антитромбина III (программа максимум);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концентрации гемоглобина, свободного гемоглобина (степень гемолиза), показателей гематокрита, лейкоцитов (подсчет лейкоцитарной формулы), содержание белка, мочевины, глюкозы, активности амилазы, осмолярности крови и мочи, расчет лейкоцитарного индекса интоксикации;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активности некоторых ферментов (аланинаминотрансфераза (АЛТ), аспартатаминотрансфераза (АСТ), лактатдегидрогиназа (ЛДГ), щелочная фосфатаза (ЩФ), креатининфосфат (КФ), креатинфосфокиназа (КФК)), а также концентрации миоглобина;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некоторых показателей (помимо упомянутых выше электролитов): плотность, рН, концентрация глюкозы, креатинина, количество мочевины, выделяемой за сутки (в граммах), определение содержания амилазы, эритроцитов;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резус-фактора лабораторными методами;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концентрации алкоголя и его суррогатов в крови и моче и других показателей по необходимости.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экспресс-лаборатории детских учреждений здравоохранения и родильных домов (перинатальных центров) должны быть анализаторы, позволяющие определять основные биохимические показатели и коагулограмму микрометодами (с забором крови до 1 мл).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Экспресс-лаборатория обеспечивается минимальным перечнем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Штаты укомплектовываются в соответствии с нормативами утвержденными местными органами государственного управления здравоохранением области (городов Астаны и Алматы) в установленном порядке.</w:t>
      </w:r>
    </w:p>
    <w:bookmarkEnd w:id="117"/>
    <w:bookmarkStart w:name="z1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Отделение анестезиологии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Отделение анестезиологии является самостоятельным структурным подразделением медицинской организации и организуется в многопрофильных, областных, городских организациях здравоохранения, научных организациях здравоохранения, независимо от их мощности, в случаях ежедневного выполнения более десяти общих анестезий, при наличии штатной численности врачей-анестезиологов более 6, и имеющее в своем составе палаты послеоперационного пробуждения с числом коек не более 6 для выхода больного из анестезии.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организации отделений анестезиологии является оказание анестезиологической помощи и наблюдение за больными в посленаркозном периоде до перевода в профильное отделение либо в отделение реанимации и интенсивной терапии.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Основными задачами отделения анестезиологии являются: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мероприятий по подготовке и проведению анестезии при операциях, родах, диагностических и лечебных процедурах, а также при детоксикационных методах интенсивной терапии;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комплекса мероприятий по восстановлению и поддержанию функции систем жизнеобеспечения при оперативных вмешательствах;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наблюдения за состоянием больных, в посленаркозном периоде в палатах послеоперационного пробуждения до перевода в профильное отделение либо в отделение реанимации и интенсивной терапии;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практических навыков медицинского персонала учреждения в области реанимации;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и проводят клинические конференции по вопросам анестезиологии;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документацию, обеспечивают учет и отчетность по формам и в сроки, установленные уполномоченным органом в области здравоохранения.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соответствии с основными задачами отделения анестезиологии его медицинские работники проводят: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тяжести состояния больного перед операцией, определение степени анестезиологического риска;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показаний и проведение при необходимости интенсивной терапии с целью подготовки больного к операции;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премедикации и выбора метода анестезии;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функционального состояния больного во время анестезии и интенсивной терапии и оценка операционно-анестезиологического риска анестезии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проведение терапии с целью профилактики и устранения опасных для жизни больного функциональных и метаболических расстройств;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пробуждение больных после общей анестезии, если нет показаний для продленного поддержания медикаментозного сна;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устранение болевого синдрома, обусловленного различными причинами, в том числе больным с неизлечимыми заболеваниями, с помощью специальных методов.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анестезиологического обеспечения операций, родов, перевязок, сложных диагностических исследований, а также детоксикационных методов интенсивной терапии в операционных, перевязочных и в диагностических кабинетах оборудуются рабочие места врачей-анестезиологов, которые оснащаются соответствующим медицинским оборудованием, изделиями медицинского назначения и лекарственными средствами. Для проведения экстренной анестезии рабочие места врачей анестезиологов и аппаратура должны находиться в постоянной готовности к работе.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Врач-анестезиолог дает исчерпывающую информацию больному или его законным представителям о рекомендуемом методе анестезии и получает от него информационное согласие пациента на данный метод анестезии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В случаях, когда состояние больного не позволяет выразить ему свою волю (находится в шоковом, коматозном состоянии; страдает тяжелым психическим заболеванием; не достигший возраста восемнадцати лет; признан в установленном законом порядке недееспособным) экстренная анестезия проводиться на основании письменного согласия законных представителей, при отсутствии законных представителей на основании решения консилиума, а при невозможности собрать консилиум решение принимает врач-анестезиолог с последующим уведомлением должностных лиц медицинской организации. Результаты осмотра, свое заключение с отметкой о согласии больного (законных представителей, решение консилиума) на избранный метод анестезии врач-анестезиолог заносит в медицинские документы.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высокой степени риска анестезии врач-анестезиолог рекомендует лечащему врачу провести дополнительные лечебно-диагностические мероприятия, совместно с лечащим врачом (оперирующим хирургом) принимает решение об отсрочке или отмене операции.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Врач-анестезиолог осуществляет мониторинг функционального состояния больного во время анестезии и интенсивной терапии и оценку операционно-анестезиологического риска анестезии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при необходимости проводит инфузионную терапию, назначает трансфузионную терапию, осуществляет другие меры с целью профилактики и лечения функциональных и метаболических расстройств. О возникновении осложнений во время анестезии врач-анестезиолог немедленно докладывает заведующему отделения структурного подразделения анестезиологической и реаниматологической службы.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Врач-анестезиолог во время проведения анестезии, не выполняет иные работы, кроме анестезии, наблюдает за больными в палате реанимации и интенсивной терапии, в палате послеоперационного пробуждения, осуществляет трансфузионную терапию.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Врач-анестезиолог ведет протокол анестезии независимо от длительности анестезии и анестезиологическую карту при длительности анестезии более 30 минут.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Врач-анестезиолог не покидает операционную во время проведения анестезии до окончания оперативного вмешательства (при возникновении острой необходимости возможна замена врача-анестезиолога с фиксацией состояния больного на время замены в анестезиологической карте и в истории болезни).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транспортировке больного в палату послеоперационного пробуждения, профильного отделения или палату реанимации и интенсивной терапии после окончания операции и анестезии, врач-анестезиолог сопровождает больного до палаты и передает дежурному врачу. В медицинскую документацию вносится запись о состоянии больного, время, должность, фамилия и имя дежурного врача, который принял под наблюдение больного.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Палаты послеоперационного пробуждения предназначены для наблюдения за больными в посленаркозном периоде. Палаты послеоперационного пробуждения организуются в составе отделения анестезиологии, реанимации и интенсивной терапии или отделения анестезиологии в случаях ежедневного выполнения более десяти общих анестезий, при наличии штатной численности врачей анестезиологов более 6 количество коек в палате послеоперационного пробуждения должно быть не менее 3 и не более 6.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Решение о необходимости перевода больного после операции в палату послеоперационного пробуждения или в палату реанимации и интенсивной терапии принимает врач анестезиолог-реаниматолог, проводивший анестезию.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Руководство отделением анестезиологии осуществляется заведующим, врачом анестезиологом-реаниматологом, имеющим соответствующий сертификат специалиста, наибольший опыт работы. Заведующий отделением назначается руководителем организации здравоохранения. Заведующий отделением назначает ответственного дежурного врача-анестезиолога, в задачу которого входит координация деятельности дежурной службы в  дежурное ночное время, в выходные и праздничные дни.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Отделение анестезиологии обеспечивается: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специальным оборудованием и аппаратурой в операционных и палатах выхода из анестезии, в том числе, для искусственного поддержания и контроля жизненно важных функций организма;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палатами послеоперационного пробуждения;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оборудованными помещениями для проведения анестезиологических пособий, помещениями для персонала, хранения оборудования, лекарственных средств и изделий медицинского назначения, трансфузионных сред, белья;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лечебно-диагностических целей врач отделения анестезиологии может привлекать специалистов из других лечебно-диагностических подразделений организации здравоохранения.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Штаты укомплектовываются в соответствии с нормативами утвержденными местными органами государственного управления здравоохранением области (городов Астаны и Алматы) в установленном порядке.</w:t>
      </w:r>
    </w:p>
    <w:bookmarkEnd w:id="151"/>
    <w:bookmarkStart w:name="z1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Отделение реанимации и интенсивной терапии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Отделение реанимации и интенсивной терапии является самостоятельным структурным подразделением медицинской организации и организуется в многопрофильных, областных, городских организациях здравоохранения, научных организациях здравоохранения хирургического, терапевтического и педиатрического профиля, независимо от их мощности, при наличии штатной численности врачей-реаниматологов более 10 или при наличии в структуре организации здравоохранения отделения анестезиологии.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Число коек в отделении реанимации и интенсивной терапии должно быть не более 12, а в специализированных отделениях реанимации и интенсивной терапии не менее 6 коек. При наличии более 12 коек создается второе отделение.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палаты реанимации и интенсивной терапии подлежат госпитализации больные с острыми расстройствами гемодинамики различной этиологии (острая сердечно-сосудистая недостаточность, травматический шок, гиповолемический шок, кардиогенный шок и др.), острыми расстройствами дыхания, другими расстройствами функций жизненно важных органов и систем (центральной нервной системы, паренхиматозных органов и др.), острыми нарушениями обменных процессов, больные после оперативных вмешательств, повлекших за собой нарушение функции систем жизнеобеспечения или при реальной угрозе их развития, тяжелыми отравлениями.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Основными задачами отделения реанимации и интенсивной терапии являются: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мероприятий по восстановлению и поддержанию систем жизнеобеспечения, вследствие заболевания, травмы, оперативного вмешательства и других причин у пациентов, поступающих из отделений организации здравоохранения или доставленных скорой медицинской помощью;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 показаниям лечения методами экстракорпоральной детоксикации и гипербарической оксигенацией;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практических навыков медицинских работников медицинской организации в области реанимации;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по показаниям проведение лечения методами экстракорпоральной детоксикации и гипербарической оксигенацией как пациентов палат реанимации и интенсивной терапии, так и пациентов других отделений организации здравоохранения;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взаимосвязь и преемственность в работе с другими отделениями.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соответствии с основными задачами отделения реанимации и интенсивной терапии его медицинские работники: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принимая больного, описывают его состояние при поступлении с указанием имеющих место синдромов, фиксирует и интерпретирует данные обследований. Наблюдая пациента в динамике, фиксирует изменения в дневниках, обосновывает изменения в назначениях. Кратность написания дневников зависит от динамики тяжести состояния, отражая конкретные изменения в состоянии больных и необходимости коррекции назначений (у стабильных больных интервал фиксации в истории болезни их состояния может быть 8 часов). Обязательно описание приема и передачи больного по смене, моменты интубации, перевода на спонтанное дыхание, экстубации и других ответственных или сложных манипуляций, обоснование необходимости в трансфузионной терапии, обезболивании наркотическими аналгетиками;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наличие у больного тех или иных синдромов, соответствующих основному или сопутствующему заболеванию, или осложнениям, проводят мониторинг функционального состояния больного во время интенсивной терапии, осуществляет комплекс мероприятий по реанимации и интенсивной терапии, привлекают консультантов любой специальности и любого уровня для верификации основного и сопутствующего заболевания, дифференциальной диагностики и определения тактики лечения. Учитывая, что больные, поступающие в палаты реанимации и интенсивной терапии, числятся в составе профильных отделений, паспортную часть истории болезни, обоснование клинического диагноза, этапные и посмертные эпикризы, выписки пишутся врачом профильного отделения или заведующим профильного отделения;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устанавливают показания для лечения в отделении реанимации и интенсивной терапии, переводят больных в отделения стационара после стабилизации функции жизненно важных органов с рекомендациями по лечению и обследованию на ближайшие сутки (заведующие профильными отделениями организации здравоохранения обеспечивают незамедлительный прием больных, переведенных из палат реанимации и интенсивной терапии);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консультируют врачей других отделений по вопросам практической реаниматологии;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и проводят клинические конференции по вопросам реаниматологии и интенсивной терапии;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документацию, обеспечивают учет и отчетность по формам и в сроки, установленные уполномоченным органом в области здравоохранения.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палате реанимации и интенсивной терапии лечащим врачом больного назначается один из врачей-реаниматологов. Врач, являвшийся лечащим врачом больного до перевода его в палату реанимации и интенсивной терапии, либо врач-хирург, выполнивший операцию, обязан ежедневно осматривать больного, выполнять все лечебно-диагностические мероприятия в пределах своей компетенции и контролировать их эффективность, неся при этом полную и персональную ответственность за своевременность и качество лечения.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Больные в критическом состоянии, экстренно поступающие в палаты реанимации и интенсивной терапии, с неуточненным диагнозом, переводятся в профильные отделения, в том числе в отделения других организаций здравоохранения, только после проведения неотложных лечебных мероприятий и стабилизации нарушений жизненно важных функций.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палату реанимации и интенсивной терапии не подлежат переводу из профильных отделений больные с заболеваниями, лечение которых  сводится к паллиативной терапии (декомпенсированные стадии онкологических больных).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обеспечения постоянной готовности к немедленному приему и качественному лечению больных в критических состояниях одна койка структурного подразделения анестезиологической и реаниматологической службы должна быть резервной и свободной. Нахождение в палатах реанимации и интенсивной терапии большего количества больных, чем коек допустимо только при возникновении чрезвычайной ситуации, связанной с массовым поступлением пострадавших.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Нахождение больных легкой и средней степени тяжести в структурных подразделениях анестезиологической и реаниматологической службы, а также выписка больного в связи с выздоровлением должна рассматриваться как неправильная организация работы отделения.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Руководство отделением реанимации и интенсивной терапии осуществляется заведующим, врачом-реаниматологом, имеющим соответствующий сертификат специалиста и наибольший опыт работы. Заведующий отделением назначается руководителем организации здравоохранения. Заведующий отделением назначает ответственного дежурного врача-реаниматолога, в задачу которого входит координация деятельности дежурной службы в дежурное ночное время, в выходные и праздничные дни.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Отделение реанимации и интенсивной терапии должно быть обеспечено: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специальным оборудованием и аппаратурой, в том числе для искусственного поддержания и контроля жизненно важных функций организма;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лечебно-диагностических целей врачи отделения реанимации и интенсивной терапии могут привлекать специалистов других лечебно-диагностических подразделений организации здравоохранения;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лекарственными средствами, изделиями медицинского назначения, трансфузионными средами, необходимыми для проведения реанимации и интенсивной терапии в соответствии со стандартами, утвержденными в установленном порядке;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специально оборудованными помещениями для проведения реанимации и интенсивной терапии, экстракорпоральной детоксикации, гипербарической оксигенации, для изоляции инфекционных больных, для персонала, для хранения оборудования, лекарственных средств и изделий медицинского назначения, трансфузионных сред, белья.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Администрация организации здравоохранения закрепляет за отделением реанимации и интенсивной терапии врачей-специалистов профильных отделений для неотложной лечебно-консультативной помощи.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Штаты укомплектовываются в соответствии с нормативами утвержденными местными органами государственного управления здравоохранением области (городов Астаны и Алматы) в установленном порядке.</w:t>
      </w:r>
    </w:p>
    <w:bookmarkEnd w:id="181"/>
    <w:bookmarkStart w:name="z18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5. Центр анестезиологии, реанимации и интенсивной терапии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Центр анестезиологии, реанимации и интенсивной терапии (далее - ЦАРИТ) организуется в научных организациях в области здравоохранения, оказывающих круглосуточную специализированную и высокоспециализированную помощь, при наличии в составе организации трех и более отделений анестезиолого-реанимационного профиля.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ЦАРИТ является научно-методическим и координирующим центром анестезиологической и реаниматологической помощи республики и создается для совершенствования качества профессиональной деятельности анестезиологической и реаниматологической помощи на основе интеграции медицинской науки, профессионального образования и практического здравоохранения.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состав ЦАРИТ включаются следующие структурные подразделения: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отделение анестезиологии;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отделения реанимации и интенсивной терапии;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специализированные отделения реанимации и интенсивной терапии;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(кабинет) экстракорпоральных методов лечения;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отделение (кабинет) гипербарической оксигенации;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Основными задачами ЦАРИТ являются: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деятельности оказания анестезиологической и реаниматологической помощи с обеспечением взаимодействия всех входящих в состав ЦАРИТ подразделений организации здравоохранения;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методических и консультативных мероприятий по вопросам оказания анестезиологической и реаниматологической помощи населению организациями здравоохранения;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анализ отчетов организаций здравоохранения по оказанию анестезиологической и реаниматологической помощи населению;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комплекса мероприятий, направленных на совершенствование и дальнейшее развитие анестезиологической и реаниматологической помощи республики;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совершенствование алгоритмов оказания анестезиологической и реаниматологической помощи;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методических рекомендаций по совершенствованию оказания анестезиологической и реаниматологической помощи, а также по оптимизации использования в медицинских организациях материально-технического оборудования, предназначенного для анестезиологической и реаниматологической помощи;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комплекса мероприятий, направленных на повышение уровня теоретических знаний и практических навыков медицинских работников организаций здравоохранения в области анестезиологии и реанимации.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Руководство ЦАРИТ осуществляется заведующим, который назначается руководителем научной организации в области здравоохранения.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должность заведующего ЦАРИТ назначается врач анестезиолог-реаниматолог, имеющий высшую квалификационную категорию по специальности, ученую степень, стаж работы не менее 5 лет в качестве заведующего отделением анестезиологии и реанимации либо реанимации и интенсивной терапии.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Руководитель ЦАРИТ осуществляет координацию деятельности всех входящих в состав ЦАРИТ подразделений по оказанию анестезиологической и реаниматологической помощи с обеспечением взаимодействия с другими структурными подразделениями организации здравоохранения.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Штаты ЦАРИТ укомплектовываются в установленном порядке уполномоченным органом в области здравоохранения.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об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анестезиологическую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20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функционального состояния</w:t>
      </w:r>
      <w:r>
        <w:br/>
      </w:r>
      <w:r>
        <w:rPr>
          <w:rFonts w:ascii="Times New Roman"/>
          <w:b/>
          <w:i w:val="false"/>
          <w:color w:val="000000"/>
        </w:rPr>
        <w:t>больного во время анестезии и интенсивной терапии и оценка</w:t>
      </w:r>
      <w:r>
        <w:br/>
      </w:r>
      <w:r>
        <w:rPr>
          <w:rFonts w:ascii="Times New Roman"/>
          <w:b/>
          <w:i w:val="false"/>
          <w:color w:val="000000"/>
        </w:rPr>
        <w:t>операционно-анестезиологического риска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мониторингом функционального состояния больного во время анестезии и интенсивной терапии понимают постоянное наблюдение за состоянием жизненно важных функций организма больного с использованием комплекса мероприятий и технических средств.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Различают 2 вида мониторинга: базовый и специализированный.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мониторинг - основной мониторинг за состоянием жизненно важных функций организма больного с использованием комплекса мероприятий и технических средств, который выполняется в обязательном порядке при любых видах анестезии и интенсивной терапии.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мониторинг: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Мониторируемые параметры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анестезиологии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анестезиологии,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ЦАРИТ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по показаниям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монитора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Короткову, каждые 5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монитора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кардиографа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 в сутки,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кардиомонитора непрерывно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(непрерывно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оборудования)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в/в инфузии 2-4 раза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в/в инфузии 2-4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Почасовой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Почасовой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Кислотно-основное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газы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ИВЛ вместе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кислотно-основного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состояния. Кратность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показаниям, но не реже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сутки (при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ИВЛ вместе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кислотно-основного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состояния. Кратность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показаниям, но не реже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Анестезиологические 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 (при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FetCO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ИВЛ непрерывно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оборудования)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ИВЛ непрерывно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мониторинг - дополнительный мониторинг за состоянием жизненно важных функций организма больного с использованием комплекса мероприятий и технических средств, который выполняется в обязательном порядке при: искусственной вентиляции легких, острой дыхательной недостаточности, острой церебральной недостаточности, острой гемодинамической недостаточности.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мониторинг при ИВЛ: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Мониторируемые параметры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анестезиологии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анестезиологии, реанимации и интенсивной терапии, отделение анестезиологии, отделение реанимации и интенсивной терапии, ЦАРИТ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мониторинг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дыхания: PiP,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PEEP, Vt Ve, I:E,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легочно-торакальный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комплайнс (Comp)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 при остром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повреждении легких и РДСВ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 при остром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повреждении легких и РДСВ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FetCО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сутки при РДСВ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обязательно при смене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 ИВЛ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сутки при РДСВ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обязательно при смене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 ИВЛ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мониторинг при острой церебральной недостаточности (ОЦН):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Мониторируемые параметры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анестезиологии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анестезиологии,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ЦАРИТ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мониторинг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 методом ЛП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 методом ЛП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субдуральным датчиком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 (желательно)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ТКДГ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мониторинг при острой дыхательной недостаточности (ОДН):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Мониторируемые параметры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анестезиологии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анестезиологии,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ЦАРИТ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мониторинг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стабильное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2-3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нестабильное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5-15-60 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инфузионной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1-2 раза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сутки при РДСВ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обязательно при смене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 ИВЛ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ДЛА (давление в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мониторинг при острой гемодинамической недостаточности (ОГН):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Мониторируемые параметры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анестезиологии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анестезиологии,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ЦАРИТ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мониторинг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стабильное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2-3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нестабильное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5-15 мин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непрерывно)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инфузионной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инфузионной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УО, МОС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Операционно-анестезиологический риск оценивается по объективному состоянию больного, объему и характеру предстоящего оперативного вмешательства и видом анестезиологического обеспечения.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объективного состояния больного, объема и характера предстоящего оперативного вмешательства осуществляются в баллах.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объективного состояния больного: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больные, у которых заболевание локализовано и не вызывает системных расстройств (практически здоровые люди) - 1 балл;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 с легкими или умеренными расстройствами, которые в небольшой степени нарушают жизнедеятельность организма без выраженных сдвигов гомеостаза - 2 балла;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больные с тяжелыми системными расстройствами, которые значительно нарушают жизнедеятельность организма, но не приводят к нетрудоспособности - 3 балла;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больные с тяжелыми системными расстройствами, которые создают серьезную опасность для жизни и приводят к нетрудоспособности - 4 балла;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больные, состояние которых настолько тяжело, что можно ожидать их смерти в течение 24 часов - 5 баллов.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объема и характера предстоящего оперативного вмешательства: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небольшого объема (операции на поверхности тела и органах брюшной полости: удаление поверхностно расположенных и локализованных опухолей; вскрытие небольших гнойников; ампутация пальцев кистей и стоп; перевязка и удаление геморроидальных узлов; неосложненные аппендэктомии и грыжесечения; пластика периферических нервов; ангиография и эндовазальные вмешательства, другие аналогичные по сложности и объему вмешательства) - 1 балл;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среднего объема (удаление поверхностно расположенных злокачественных опухолей, требующих расширенного вмешательства; вскрытие гнойников, располагающихся в полостях; ампутация сегментов верхних и нижних конечностей; операции на периферических сосудах; осложненные аппендэктомии и грыжесечения, требующие расширенного вмешательства; пробные торакотомии и лапаротомии; вскрытие гнойников, располагающихся в интракраниальном и интравертебральном пространстве; неосложненные дискэктомии; пластика дефектов черепа; эндоскопическое удаление гематом; другие аналогичные по сложности и объему вмешательства) - 2 балла;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большого объема (радикальные операции на органах брюшной полости (кроме перечисленных выше); радикальные операции на органах трудной полости; расширенные ампутации конечностей, например, чрезподвздошнокрестцовая ампугация; операции на головном и спинном мозге по поводу объемных образований (конвекситально расположенные опухоли); стабилизирующие операции на грудном и поясничном отделах позвоночника торакотомным и люмботомическим доступами; ликворошунтирующие вмешательства; транссфеноидальное удаление аденом гипофиза; другие аналогичные по сложности и объему вмешательства) - 3 балла;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операции, производимые в особых условиях (операции на сердце, крупных сосудах) и другие сложные вмешательства, производимые в условиях искусственного кровообращения, гипотермии; операции на головном мозге при локализации патологического процесса в задней черепной ямке (стволовая и парастволовая локализация), основании черепа, при больших размерах объемного образования, сопровождающиеся дислокационными явлениями, вмешательства при патологии сосудов головного мозга (клипирование артериальных аневризм), симультантные оперативные вмешательства; другие аналогичные по сложности и объему вмешательства) - 4 балла.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Риск, связанный с анестезиологическим обеспечением: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различные виды местной анестезии, потенцированные аналго-седацией - 1 балл;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проводниковая, эпидуральная, спинальная, внутривенная или ингаляционная анестезия с сохранением спонтанного дыхания или с кратковременной вспомогательной вентиляцией легких через маску наркозного аппарата - 2 балла;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комбинированный эндотрахеальный наркоз с использованием ингаляционных и внутривенных средств для наркоза - 3 балла;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комбинированный эндотрахеальный наркоз с использованием ингаляционных и внутривенных средств для наркоза в сочетании с проводниковой, эпидуральной и спинальной аналгезией или интенсивной терапии (искусственные гипотермия, гипотония, электрокардиостимуляция и др.) - 4 балла;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комбинированный эндотрахеальный наркоз с использованием ингаляционных и внутривенных средств для наркоза в сочетании с искусственным кровообращением и/или в условиях ГБО - 5 баллов.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Степень операционно-анестезиологического риска определяется суммой баллов: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степень (незначительная) - 3-5 баллов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степень (умеренная) - 6-8 баллов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(значительная) - 9-11 баллов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степень (высокая) - 12-14 баллов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степень (крайне высокая) - 15-18 баллов.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истории болезни указывается как цифровое, так и текстовое значение операционно-анестезиологического риска.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выполнении операции по экстренным показаниям запись дополняется буквой "Э".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об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анестезиологическую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24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Информированное согласие пациента на анестезию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сентября 2009 года № 193-IV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___________________________________________________, 19______ г.р.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нахожусь в отделении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даю свое согласие на проведение анестезии себе (своему ребенку, подопечному)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(вид и компоненты анестезии)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 информирован (а) о возможных методах и вариантах анестезии,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степени риска и возможных осложнениях.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 знаю, что в целях максимальной эффективности проводимого лечения,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обязан (а) поставить в известность врача обо всех проблемах,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связанных с моим здоровьем (со здоровьем моего ребенка, подопечного,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опекуна), наследственностью, аллергических проявлениях, индивидуальной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непереносимости лекарственных препаратов и продуктов питания, а также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курении табака, злоупотреблении алкоголем или наркотическими препаратами.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 согласен с предложенным мне вариантом обезболивания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на проведение анестезиологических процедур. Мне разъяснены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частота наиболее серьезных осложнений, которые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встретиться при наркозе в моем случае.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Я понимаю, что в связи с оперативным вмешательством может возникнуть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 переливании мне крови, ее компонентов (плазмы,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эритроцитной, тромбоцитной и лейкоцитной массы) или других белковых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препаратов. Понимая возможную необходимость такого лечения, даю на него 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 предупрежден (а) о режиме послеоперационного поведения и возможных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последствиях при его нарушении, а также о возможных болевых ощущениях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методах обезболивания.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 поставлен (а) в известность  и даю согласие, что анестезиологом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Ф.И.О.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Я имел (а) возможность задавать любые вопросы и на все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(а) исчерпывающие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ознакомлен (а) со всеми пунктами настоящего документа и согласен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пациента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об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анестезиологическую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2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оборудования для экспресс-лаборатории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электрический суховоздушный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для кипячения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равноплечные, весы технические, весы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аналитические, весы торсионные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автоматический пипеточный на 0,01-1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гематокритная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 настольная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до 8000 об/мин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Барометр-анероид, ареометры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клавишный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Микроосмометр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кислотно-щелочного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 фотоэлектрический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Спектрофотометр, рефрактометр, биохимический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анализатор, анализатор факторов свертывания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крови, экспресс-анализатор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глюкозы, мочевины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содержания электролитов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(калий, натрий, хлор, кальций)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