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28ca" w14:textId="0322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"Апостилирование архивных справок и копий архивных документов, исходящих из специального государственного архива Комитета национальной безопасности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17 июня 2011 года № 226. Зарегистрирован в Министерстве юстиции Республики Казахстан 30 июня 2011 года № 7052. Утратил силу приказом Председателя Комитета национальной безопасности Республики Казахстан от 31 октября 2015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национальной безопасности РК от 31.10.2015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архивных справок и копий архивных документов, исходящих из специального государственного архива Комитета национальной безопасности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 приказом ознакомить военнослужащих и работников органов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                                   Н. Абыкаев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национальной безопасности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2011 года № 226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"Апостилирование архивных справок</w:t>
      </w:r>
      <w:r>
        <w:br/>
      </w:r>
      <w:r>
        <w:rPr>
          <w:rFonts w:ascii="Times New Roman"/>
          <w:b/>
          <w:i w:val="false"/>
          <w:color w:val="000000"/>
        </w:rPr>
        <w:t>
и копий архивных документов, исходящих из специального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архива Комитета национальной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 Республики Казахстан"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предоставляется физическим и юридическим лицам (далее – потребители) в виде апостилирования архивных справок и копий архивных документов, исходящих из специальных государственных архивов органов национальной безопасности Республики Казахстан (далее – СГА КНБ), в целях обеспечения гарантии подлинности и надлежащего оформления апостилируемых документов, предназначенных для действия на территории стран-участниц Гаагской конвенции, отменяющей требование легализации иностранных официальных документов (Гаага, 5 октября 1961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Центральным специальным государственным архивом Комитета национальной безопасности Республики Казахстан (далее – Центральный СГА КНБ) и специальными государственными архивами территориальных органов Комитета национальной безопасности Республики Казахстан (далее – СГА ДКНБ),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1999 года "О присоединении Республики Казахстан к Конвенции, отменяющей требование легализации иностранных официальных документов",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1166 "Об утверждении стандарта государственной услуги "Апостилирование архивных справок и копий архивных документов, исходящих из специального государственного архива Комитета национальной безопасности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"О мерах по реализации положений Конвенции, отменяющей требования легализации иностранных официальных документов (Гаага, 5 октября 1961 года)".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 потребителям по их заявлениям на бумажных носителях апостилированных архивных справок, копий архивных документов, либо мотивированный ответ об отказе в предоставлении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Центральный СГА КНБ и СГА ДКНБ,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– деятельность государственных органов, их подведомственных организаций и иных физических и юридических лиц, являющаяся одной из форм реализации отдельных функций государственных органов, предусмотренная законодательством Республики Казахстан, направленная на удовлетворение потребностей физических и юридических лиц (за исключением государственных органов), носящая индивидуальный характер и осуществляемая по обращению физических и (или) юридических лиц (за исключением государственных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–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апостиль – специальный штамп, удостоверяющий подлинность подписи лица, подписавшего документ, и подтверждение его полномочий, а также подлинность печати или штампа, которыми скреплен этот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структурно-функциональные единицы (далее – СФЕ)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СГА КНБ – подразделения, осуществляющие комплектование, хранение и использование архивных документов, относящихся к их деятельности в интересах пользователей.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Апостилирование архивных справок и копий архивных документов осуществляется Центральным СГА КНБ и СГА ДКНБ ежедневно, за исключением субботы, воскресенья, выходных и праздничных дней, с 9.00 до 19.00 часов, с перерывом на обед с 13.00 до 15.00 часов,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апостилирования архивных справок и копий архивных документов располагается на официальном интернет–ресурсе КНБ: www.knb.kz в разделе "Важные ссылки". Потребитель имеет право получить информацию о ходе рассмотрения его заявления в отношении выдачи апостилированных архивных справок и копий архивных документов путем обращения в СГА КНБ, принявший данное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ограничений по времени при апостилировании архивных справок и копий архивных документов, исходящих из СГА КНБ: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 пункте 15 настоящего регламента – в течение 8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апостилированных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неполное предоставление потребителем перечня документов, указанных в пункте 15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недостоверности представленных потребителем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запрашиваемых потребителем архивных документов в Центральном СГА КНБ и СГА ДКНБ.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по апостилированию архивных справок и копий архивных документов осуществляются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работником СГА КНБ заявления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поиск архивных документов по автоматизированной базе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и прием пакета представленных потребителем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истребование архивных документов из СГА КНБ;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архивных справок (снятие копий с архивных документов, подготовка архивных справок по материалам уголовных 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проверка качества изготовленных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техническая обработка документа (скрепление нескольких листов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проставление оттиска штампа апостиль и его заполнение или исполнение его компьютерным способом;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регистрация документа в журнале регистрации архивных справок и копий архивных документов, представленных для проставления штампа апостиль;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выдача потребителю под роспись апостилированной архивной справки или копии архивного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запрашиваемых потребителями архивных документов в СГА КНБ, а также при их обращении посредством почтовой связи, заявления подлежат рассмотрению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от потребителей для оказания государственной услуги осуществляется работниками СГА КНБ через приемную КНБ или дежурные службы ДКНБ,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Граждане иностранных государств обращаются в органы национальной безопасности через дипломатические представительства и консульские учреждения.</w:t>
      </w:r>
    </w:p>
    <w:bookmarkEnd w:id="5"/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Заявление потребителя о предоставлении государственной услуги регистрируется работником СГА в журнале установленной формы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Регламенту). Потребителю выдается расписка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Регламенту) о приеме соответствующих документов с указанием номера и даты приема заявления, вида запрашиваемой государственной услуги, количества и названия приложенных документов, даты (времени) и места выдачи документов, фамилии и инициалов работника СГА КНБ,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апостилированных архивных справок и копий архивных документов потребитель (его уполномоченный представитель) предъявляет документ, удостоверяющий его личность, а также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удостоверенную нотариусом (либо другим уполномоченным лицом) доверенность на уполномоченное лицо, в случае если потребитель по каким-либо причинам не может обратиться лично;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представителей юридических лиц – доверенность от имени юридического лица за подписью его руководителя или иного лица, уполномоченного на это его учредительными документами, заверенную печатью этой организации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квитанцию об оплате государственной пошлины за проставление апостиля.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проставление апостиля на официальных документах,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взимается государственная пошлина в размере 50 % от месячного расчетного показателя, установленного на день уплаты государственной пошлины за каждый документ. Способ оплаты – наличный или безналичный расчет, который производится через банки второго уровня на лицевой счет налогового органа по месту юридического адреса органа национальной безопасности (код бюджетного классификатора 108113).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не требуется предоставление квитанции об уплате государственной пошлины при поступлении документов на апостилирование через дипломатические представительства и консульские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лично потребителю или его уполномоченному лицу осуществляется работником СГА КНБ в срок, указанный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СФЕ: работники Центрального СГА КНБ, СГА ДКНБ, приемной КНБ и дежурных служб ДКНБ.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Формой завершения государственной услуги является выдача физическим и юридическим лицам по их обращениям на бумажных носителях апостилированных архивных справок, копий архивных документов, либо мотивированный ответ об отказе в предоставлении услуги в письменном виде.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"Апостилирование архивных справок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копий архивных документов, исходящих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специального государственного архива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СГА КНБ, оказывающих государственную услугу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936"/>
        <w:gridCol w:w="7175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СГА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специальный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КНБ РК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Левый берег, ул. Туркестан, 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приемной КНБ: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(8-7172) 76-11-36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 по г.Алматы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г.Алматы, ул. Байзакова, 275а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дежурного ДКНБ: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(8-727) 375-93-75;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(8-727) 275-88-01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 по Акмолинской области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Ауэзова,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дежурного ДКНБ: (8-7162) 25-28-54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 по Алматинской области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Жансугурова, 68/70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(8-7282) 60-55-04; (8-7282) 21-27-72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 по Актюбинской области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Айтеке би,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(8-7132) 21-91-91; (8-7132) 93-40-07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 по Атырауской области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Сатпаева, 20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(8-7122) 27-12-76; (8-7122) 99-51-90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 по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Пермитина,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(8-7232) 57-00-20; (8-7232) 28-21-31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 по Жамбылской области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Кошек батыра,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дежурного ДКНБ: (8-7262) 45-74-83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 по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Сейфуллина,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(8-7112) 51-24-66; (8-7112) 98-81-66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 по Карагандинской области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Караганды, пр. Бухар жырау,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(8-7212) 41-04-48; (8-7212) 49-84-02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 по Костанайской области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Гоголя,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дежурного ДКНБ: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(8-7142) 52-01-00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 по Кызылординской области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пер. Кунаева,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дежурного ДКНБ: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(8-7242) 27-01-45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 по Мангистауской области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мкр. 24, д.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(8-7292) 42-02-42; (8-7292) 46-00-18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 по Павлодарской области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Академика Бектурова,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(8-7182) 55-38-08; (8-7182) 39-16-67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 по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К.Сутюшева,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дежурного ДКНБ: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(8-7152) 46-34-03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 по Южно-Казахстанской области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Казыбек би,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дежурного ДКНБ: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(8-7252) 55-04-10</w:t>
            </w:r>
          </w:p>
        </w:tc>
      </w:tr>
    </w:tbl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"Апостилирование архивных справок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копий архивных документов, исходящих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специального государственного архива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Журнал регистрации заявлений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потребителей государственной услуги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1960"/>
        <w:gridCol w:w="3415"/>
        <w:gridCol w:w="1875"/>
        <w:gridCol w:w="1854"/>
        <w:gridCol w:w="2475"/>
      </w:tblGrid>
      <w:tr>
        <w:trPr>
          <w:trHeight w:val="435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обратившегося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"Апостилирование архивных справок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копий архивных документов, исходящих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специального государственного архива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наименование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регистрационный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приема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запрашиваемой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и названия приложенных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дата (время) и место выдачи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фамилия и инициалы работника СГА КНБ,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8 см x 7 см</w:t>
      </w:r>
    </w:p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"Апостилирование архивных справок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копий архивных документов, исходящих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специального государственного архива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номер удостоверения (паспорта)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контактные данные физического/юридического лица</w:t>
      </w:r>
    </w:p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мне архивную справку (копии архивных 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отношении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проставлением штампа апостиль для дальнейшего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(предъявления)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физического лица или наименование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                (подпись и 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(для юридического лица)</w:t>
      </w:r>
    </w:p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"Апостилирование архивных справок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копий архивных документов, исходящих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специального государственного архива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End w:id="15"/>
    <w:bookmarkStart w:name="z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Таблица 1. Описание действий СФЕ КНБ,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оказывающих государственную услугу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3082"/>
        <w:gridCol w:w="3144"/>
        <w:gridCol w:w="3247"/>
        <w:gridCol w:w="3865"/>
      </w:tblGrid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приемной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или дежурной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ДКНБ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СГА КНБ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СГА КНБ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СГА КНБ</w:t>
            </w:r>
          </w:p>
        </w:tc>
      </w:tr>
      <w:tr>
        <w:trPr>
          <w:trHeight w:val="18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СГА КНБ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из СГА КНБ.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работником СГА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 в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номера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(времени) и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фамилии и инициалов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 СГА КНБ,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копий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до 30 минут 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до 30 минут 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документов)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при приеме 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СГА КНБ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СГА КНБ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СГА КНБ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оттиска штампа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апостиль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исполнение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способом.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проставления штампа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апостиль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архивной 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потребителя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проставления штампа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апостиль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99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Таблица 2. Варианты использования. Основной процесс.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Основной процесс</w:t>
      </w:r>
      <w:r>
        <w:rPr>
          <w:rFonts w:ascii="Times New Roman"/>
          <w:b w:val="false"/>
          <w:i w:val="false"/>
          <w:color w:val="000000"/>
          <w:sz w:val="28"/>
        </w:rPr>
        <w:t xml:space="preserve"> - апостилирование архивных справок и копий архивных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документов, исходящих из специального государственного архива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национальной безопасности 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0"/>
        <w:gridCol w:w="907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приемной КНБ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дежурной службы ДКНБ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СГА КНБ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Вызов работника СГА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(5-15 минут).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Рассмотрение работником СГА КНБ заявления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15 до 30 минут).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Поиск архивных документов по автоматизированной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(от 5 до 10 минут).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и прием пакета документов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 (от 5 до 10 минут).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заявления, выдача расписки в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документов с указанием номера и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заявления, вида запрашиваемой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количества и названия приложенных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(времени) и места выдачи документов, фамилии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инициалов работника СГА КНБ, принявшего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(15-30 минут).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Обработка архивных документов. Снятие копий с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подготовка справки по материалам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(2-5 часов).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Проверка качества изготовленных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документа. Проставление оттиска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 апостиль и его заполнение. Или исполнение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компьютерным способом (30 минут).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Регистрация подготовленных документов. Запись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регистрации архивных справок и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представленных для проставления штампа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апостиль (15 минут).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Предоставление потребителю апостилированной архивной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или копий архивных документов. 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в получении документов в журнале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справок и копий архивных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для проставления штампа апостиль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минут).</w:t>
            </w:r>
          </w:p>
        </w:tc>
      </w:tr>
    </w:tbl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Таблица 3. Варианты использования. Альтернативный процесс.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СГА КНБ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и прием пакета документов представленных потребителем.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предоставления не полного пакета документов, указанных в пункте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настоящего регламента, либо установление недостоверности представленных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услуги приостанавливается.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Устный мотивированный отказ</w:t>
            </w:r>
          </w:p>
        </w:tc>
      </w:tr>
    </w:tbl>
    <w:bookmarkStart w:name="z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"Апостилирование архивных справок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копий архивных документов, исходящих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специального государственного архива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End w:id="19"/>
    <w:bookmarkStart w:name="z7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4135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