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2673" w14:textId="1292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21 июня 2011 года № 380. Зарегистрирован в Министерстве юстиции Республики Казахстан 27 июня 2011 года № 7038. Утратил силу приказом Министра транспорта и коммуникаций Республики Казахстан от 3 апреля 2012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03.04.2012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июля 2002 года № 240-1 "Об утверждении Правил регистрации железнодорожного подвижного состава в Республике Казахстан" (зарегистрированный в Реестре государственной регистрации нормативных правовых актов за № 1948, опубликованный в газете "Официальная газета" 31 августа 2002 года № 35)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железнодорожного подвижного состава в Республике Казахстан,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В Государственный реестр вносятся дополнительные сведения о железнодорожном подвижном составе, в отношении которого Республика Казахстан применяет ставки таможенных пошлин, отличные от ставок, установленных Единым таможенным тарифом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содержат информацию об уплате таможенных пошлин.";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В случае передачи в доверительное управление или имущественный наем (аренду) железнодорожного подвижного состава, в отношении которого Республика Казахстан применяет ставки таможенных. пошлин, отличные от ставок, установленных Единым таможенным тарифом Таможенного союза, для дальнейшего использования на территории других государств-членов Таможенного союза необходимо уведомить уполномоченный орган, а так же предоставить оригиналы и копии документов, подтверждающих уплату арендодателем или арендатором таможенных пошлин в размере разницы сумм ввозных таможенных пошлин, исчисленных по ставкам Единого таможенного тарифа Таможенного союза.";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"24-1. Железнодорожный подвижной состав, в отношении которого. Республика Казахстан применяет ставки таможенных пошлин, отличные от ставок, установленных Единым таможенным тарифом Таможенного союза, в случае продажи для дальнейшего использования на территории других государств-членов Таможенного союза подлежит исключению из Государственного реестра после предоставления оригиналов и копий документов, подтверждающих уплату продавцом или покупателем таможенных пошлин в размере разницы сумм ввозных таможенных пошлин, исчисленных по ставкам Единого таможенного тарифа Таможенного союза.".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