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cc02" w14:textId="801c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мая 2011 года № 285. Зарегистрирован в Министерстве юстиции Республики Казахстан 8 июня 2011 года № 6996.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10 "Средства, полученные от природопользователей по искам о возмещении вреда, за исключением поступлений от организаций нефтяного сектора, а также средства от реализации конфискованных орудий охоты и рыболовства, незаконно добытой продукции"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Средства, полученные от природопользователей по искам о возмещении вреда, за исключением поступлений от организаций нефтяного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201 "Министерство внутренних дел Республики Казахстан", 221 "Министерство юстиции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111 "Проведение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111 "Проведение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012 "Реализация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наименованиях бюджетных программ 028 "Целевые текущие трансферты из республиканского бюджета бюджетам районов (городов областного значения)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годы", 030 "Целевые текущие трансферты из областного бюджета бюджетам районов (городов областного значения)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годы"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"Управление здравоохранения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012 "Реализация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028 "Реализация мероприятий в рамках Государственной программы "Саламатты Қазақстан" на 2011-2015 годы"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202 "Министерство по чрезвычайным ситуациям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111 "Проведение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111 "Проведение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355 "Управление занятости и социальных программ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019 "Размещение государственного социального заказа в неправительственном секторе за счет целевых трансфертов из республиканского бюджета" изложить в следующей редакции и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Размещение государственного социального заказа в неправительственном секторе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354 "Управление природных ресурсов и регулирования природопользования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015 дополнить бюджетной подпрограммой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371 "Управление энергетики и коммунального хозяйства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010 дополнить бюджетной подпрограммой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378 с бюджетными программами 001, 002, 003, 004, 005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"378 Управление по развитию языков, архивов и документации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языков, по управлению архивным 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Развитие государственного языка и других языков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Обеспечение сохранности архивного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Капитальные расходы 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Капитальный, текущий ремонт объектов культуры в рамках реализации стратегии региональной занятости и переподготовки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123,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 и информационного пространства":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205 "Министерство туризма и спорта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111 "Проведение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603 "Министерство связи и информации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111 "Проведение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375 "Управление сельского хозяйства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107 "Выполнение обязательств местных исполнительных органов по решениям судов за счет средств резерва местного исполнительного органа"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 Проведение мероприятий за счет резерва местного исполнительного органа на неотложные затраты";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связь":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368 "Управление пассажирского транспорта и автомобильных дорог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"012 Формирование и (или) увеличение уставного капитала юридических лиц для реализации проекта Новая транспортная система города Астаны";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255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"255 Управление сельского хозяйства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263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"263 Управление внутренней политики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"Управление предпринимательства и промышленности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268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"268 Управление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коммунального хозяйства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экономической классификации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"112 Дополнительные денежные выплаты";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150: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154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 Оплата обучения стипендиатов за рубежом";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413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"413 Материально-техническое оснащение государственных предприятий";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433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"433 Капитальный ремонт помещений, зданий, сооружений государственных предприятий";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460: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461 "Капитальные трансферты юридическим лицам"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470: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472 "Капитальные трансферты на оплату обучения стипендиатов за рубежом"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 экономической классификации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433 "Капитальный ремонт помещений, зданий, сооружений государственных предприятий":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"Определение":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связанные с капитальным ремонтом зданий, сооружений, системы теплоснабжения, водоснабжения и канализации, находящихся в республиканской или коммунальной собственности."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связанные с капитальным ремонтом помещений, зданий, сооружений, системы теплоснабжения, водоснабжения и канализации, а также финансирование государственных предприятий для проведения реставрации и капитального ремонта помещений, зданий, сооружений государственных предприятий, находящихся в республиканской или коммунальной собственности.".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