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1cd0" w14:textId="3751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обслуживания и ремонта железнодорожных переездов</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25 марта 2011 года № 168. Зарегистрирован в Министерстве юстиции Республики Казахстан 25 апреля 2011 года № 6899.</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10.07.2019 </w:t>
      </w:r>
      <w:r>
        <w:rPr>
          <w:rFonts w:ascii="Times New Roman"/>
          <w:b w:val="false"/>
          <w:i w:val="false"/>
          <w:color w:val="ff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государственном языке, текст на русском языке не меняется приказом и.о. Министра транспорта РК от 05.12.2024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обслуживания и ремонта железнодорожных переездов.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10.07.2019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обеспечить представление настоящего приказа для государственной регистрации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Касымбека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Баймаганбетов С.Н.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марта 2011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2011 года № 168</w:t>
            </w:r>
          </w:p>
        </w:tc>
      </w:tr>
    </w:tbl>
    <w:bookmarkStart w:name="z7" w:id="5"/>
    <w:p>
      <w:pPr>
        <w:spacing w:after="0"/>
        <w:ind w:left="0"/>
        <w:jc w:val="left"/>
      </w:pPr>
      <w:r>
        <w:rPr>
          <w:rFonts w:ascii="Times New Roman"/>
          <w:b/>
          <w:i w:val="false"/>
          <w:color w:val="000000"/>
        </w:rPr>
        <w:t xml:space="preserve"> Правила технической эксплуатации, обслуживания и ремонта железнодорожных переездов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10.07.2019 </w:t>
      </w:r>
      <w:r>
        <w:rPr>
          <w:rFonts w:ascii="Times New Roman"/>
          <w:b w:val="false"/>
          <w:i w:val="false"/>
          <w:color w:val="ff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технической эксплуатации, обслуживания и ремонта железнодорожных переездов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и определяют порядок технической эксплуатации, обслуживания и ремонта железнодорожных переездов.</w:t>
      </w:r>
    </w:p>
    <w:bookmarkEnd w:id="7"/>
    <w:bookmarkStart w:name="z11" w:id="8"/>
    <w:p>
      <w:pPr>
        <w:spacing w:after="0"/>
        <w:ind w:left="0"/>
        <w:jc w:val="both"/>
      </w:pPr>
      <w:r>
        <w:rPr>
          <w:rFonts w:ascii="Times New Roman"/>
          <w:b w:val="false"/>
          <w:i w:val="false"/>
          <w:color w:val="000000"/>
          <w:sz w:val="28"/>
        </w:rPr>
        <w:t>
      Действие настоящих Правил распространяется на лица имеющие железнодорожные переезды, связанные с обслуживанием железнодорожных переездов.</w:t>
      </w:r>
    </w:p>
    <w:bookmarkEnd w:id="8"/>
    <w:bookmarkStart w:name="z12" w:id="9"/>
    <w:p>
      <w:pPr>
        <w:spacing w:after="0"/>
        <w:ind w:left="0"/>
        <w:jc w:val="both"/>
      </w:pPr>
      <w:r>
        <w:rPr>
          <w:rFonts w:ascii="Times New Roman"/>
          <w:b w:val="false"/>
          <w:i w:val="false"/>
          <w:color w:val="000000"/>
          <w:sz w:val="28"/>
        </w:rPr>
        <w:t xml:space="preserve">
      2. В настоящих Правилах применяются следующие термины и сокращения: </w:t>
      </w:r>
    </w:p>
    <w:bookmarkEnd w:id="9"/>
    <w:bookmarkStart w:name="z13" w:id="10"/>
    <w:p>
      <w:pPr>
        <w:spacing w:after="0"/>
        <w:ind w:left="0"/>
        <w:jc w:val="both"/>
      </w:pPr>
      <w:r>
        <w:rPr>
          <w:rFonts w:ascii="Times New Roman"/>
          <w:b w:val="false"/>
          <w:i w:val="false"/>
          <w:color w:val="000000"/>
          <w:sz w:val="28"/>
        </w:rPr>
        <w:t xml:space="preserve">
      1) автоматическая светофорная сигнализация с автоматическими шлагбаумами - система, при которой перевод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звуковой и светофорной сигнализации. Брусья шлагбаумов переводятся в открытое (вертикальное) положение также автоматически после освобождения переезда поездом. </w:t>
      </w:r>
    </w:p>
    <w:bookmarkEnd w:id="10"/>
    <w:bookmarkStart w:name="z14" w:id="11"/>
    <w:p>
      <w:pPr>
        <w:spacing w:after="0"/>
        <w:ind w:left="0"/>
        <w:jc w:val="both"/>
      </w:pPr>
      <w:r>
        <w:rPr>
          <w:rFonts w:ascii="Times New Roman"/>
          <w:b w:val="false"/>
          <w:i w:val="false"/>
          <w:color w:val="000000"/>
          <w:sz w:val="28"/>
        </w:rPr>
        <w:t>
      Переезды, оборудованные автоматической светофорной сигнализацией с автоматическими шлагбаумами, обслуживаются дежурными работниками;</w:t>
      </w:r>
    </w:p>
    <w:bookmarkEnd w:id="11"/>
    <w:bookmarkStart w:name="z15" w:id="12"/>
    <w:p>
      <w:pPr>
        <w:spacing w:after="0"/>
        <w:ind w:left="0"/>
        <w:jc w:val="both"/>
      </w:pPr>
      <w:r>
        <w:rPr>
          <w:rFonts w:ascii="Times New Roman"/>
          <w:b w:val="false"/>
          <w:i w:val="false"/>
          <w:color w:val="000000"/>
          <w:sz w:val="28"/>
        </w:rPr>
        <w:t xml:space="preserve">
      2) автоматическая переездная светофорная сигнализация - система переездной сигнализации, при которой проезд транспортных средств через железнодорожный переезд регулируется специальными переездными светофорами с двумя красными, попеременно мигающими сигналами (огнями), включающимися автоматически при приближении поезда на расстояние, обеспечивающее заблаговременное освобождение переезда от транспортных средств, и выключающимися автоматически после проследования поезда. </w:t>
      </w:r>
    </w:p>
    <w:bookmarkEnd w:id="12"/>
    <w:bookmarkStart w:name="z16" w:id="13"/>
    <w:p>
      <w:pPr>
        <w:spacing w:after="0"/>
        <w:ind w:left="0"/>
        <w:jc w:val="both"/>
      </w:pPr>
      <w:r>
        <w:rPr>
          <w:rFonts w:ascii="Times New Roman"/>
          <w:b w:val="false"/>
          <w:i w:val="false"/>
          <w:color w:val="000000"/>
          <w:sz w:val="28"/>
        </w:rPr>
        <w:t xml:space="preserve">
      Система автоматической переездной светофорной сигнализации может дополняться бело-лунным мигающим сигналом (огнем). Красные мигающие сигналы (огни) переездных светофоров должны быть дополнены акустическими сигналами. </w:t>
      </w:r>
    </w:p>
    <w:bookmarkEnd w:id="13"/>
    <w:bookmarkStart w:name="z17" w:id="14"/>
    <w:p>
      <w:pPr>
        <w:spacing w:after="0"/>
        <w:ind w:left="0"/>
        <w:jc w:val="both"/>
      </w:pPr>
      <w:r>
        <w:rPr>
          <w:rFonts w:ascii="Times New Roman"/>
          <w:b w:val="false"/>
          <w:i w:val="false"/>
          <w:color w:val="000000"/>
          <w:sz w:val="28"/>
        </w:rPr>
        <w:t>
      На переездах с дежурным работником автоматическая переездная светофорная сигнализация должна применяться совместно с автоматическими или полуавтоматическими шлагбаумами;</w:t>
      </w:r>
    </w:p>
    <w:bookmarkEnd w:id="14"/>
    <w:bookmarkStart w:name="z18" w:id="15"/>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15"/>
    <w:bookmarkStart w:name="z19" w:id="16"/>
    <w:p>
      <w:pPr>
        <w:spacing w:after="0"/>
        <w:ind w:left="0"/>
        <w:jc w:val="both"/>
      </w:pPr>
      <w:r>
        <w:rPr>
          <w:rFonts w:ascii="Times New Roman"/>
          <w:b w:val="false"/>
          <w:i w:val="false"/>
          <w:color w:val="000000"/>
          <w:sz w:val="28"/>
        </w:rPr>
        <w:t>
      4)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16"/>
    <w:bookmarkStart w:name="z20" w:id="17"/>
    <w:p>
      <w:pPr>
        <w:spacing w:after="0"/>
        <w:ind w:left="0"/>
        <w:jc w:val="both"/>
      </w:pPr>
      <w:r>
        <w:rPr>
          <w:rFonts w:ascii="Times New Roman"/>
          <w:b w:val="false"/>
          <w:i w:val="false"/>
          <w:color w:val="000000"/>
          <w:sz w:val="28"/>
        </w:rPr>
        <w:t>
      5) светофорная сигнализация - устройство зависимости между переездной сигнализацией и маневровыми светофорами, применяемыми в качестве заградительных светофоров. Может применяться только на подъездных путях в городах при невозможности оборудования нормальных (расчетной длины) участков приближения;</w:t>
      </w:r>
    </w:p>
    <w:bookmarkEnd w:id="17"/>
    <w:bookmarkStart w:name="z21" w:id="18"/>
    <w:p>
      <w:pPr>
        <w:spacing w:after="0"/>
        <w:ind w:left="0"/>
        <w:jc w:val="both"/>
      </w:pPr>
      <w:r>
        <w:rPr>
          <w:rFonts w:ascii="Times New Roman"/>
          <w:b w:val="false"/>
          <w:i w:val="false"/>
          <w:color w:val="000000"/>
          <w:sz w:val="28"/>
        </w:rPr>
        <w:t>
      6) главные пути - пути перегонов, а также пути станций, являющиеся непосредственным продолжением путей прилегающих перегонов и не имеющие отклонения на стрелочных переводах;</w:t>
      </w:r>
    </w:p>
    <w:bookmarkEnd w:id="18"/>
    <w:bookmarkStart w:name="z22" w:id="19"/>
    <w:p>
      <w:pPr>
        <w:spacing w:after="0"/>
        <w:ind w:left="0"/>
        <w:jc w:val="both"/>
      </w:pPr>
      <w:r>
        <w:rPr>
          <w:rFonts w:ascii="Times New Roman"/>
          <w:b w:val="false"/>
          <w:i w:val="false"/>
          <w:color w:val="000000"/>
          <w:sz w:val="28"/>
        </w:rPr>
        <w:t xml:space="preserve">
      7) заградительная сигнализация - заградительные (для поездов и маневровых составов) светофоры, установленные перед переездом и управляемые дежурным по переезду. В качестве заградительных светофоров допускается использовать станционные светофоры, оборудованные необходимой зависимостью; </w:t>
      </w:r>
    </w:p>
    <w:bookmarkEnd w:id="19"/>
    <w:bookmarkStart w:name="z23" w:id="20"/>
    <w:p>
      <w:pPr>
        <w:spacing w:after="0"/>
        <w:ind w:left="0"/>
        <w:jc w:val="both"/>
      </w:pPr>
      <w:r>
        <w:rPr>
          <w:rFonts w:ascii="Times New Roman"/>
          <w:b w:val="false"/>
          <w:i w:val="false"/>
          <w:color w:val="000000"/>
          <w:sz w:val="28"/>
        </w:rPr>
        <w:t>
      8) разделительная полоса - конструктивный элемент автомобильной дороги, разделяющий транспортные потоки по направлениям или составу движения;</w:t>
      </w:r>
    </w:p>
    <w:bookmarkEnd w:id="20"/>
    <w:bookmarkStart w:name="z24" w:id="21"/>
    <w:p>
      <w:pPr>
        <w:spacing w:after="0"/>
        <w:ind w:left="0"/>
        <w:jc w:val="both"/>
      </w:pPr>
      <w:r>
        <w:rPr>
          <w:rFonts w:ascii="Times New Roman"/>
          <w:b w:val="false"/>
          <w:i w:val="false"/>
          <w:color w:val="000000"/>
          <w:sz w:val="28"/>
        </w:rPr>
        <w:t>
      9) участок приближения - участок железнодорожного пути, расположенный перед переездом, оборудованный электрическими рельсовыми цепями, длина которого определяется в зависимости от скорости движения поездов и длины проезжей части переезда, для заблаговременной подачи на переезд извещения о приближении к нему поезда и автоматического управления переездной сигнализацией и шлагбаумами, если переезд ими оборудован;</w:t>
      </w:r>
    </w:p>
    <w:bookmarkEnd w:id="21"/>
    <w:bookmarkStart w:name="z25" w:id="22"/>
    <w:p>
      <w:pPr>
        <w:spacing w:after="0"/>
        <w:ind w:left="0"/>
        <w:jc w:val="both"/>
      </w:pPr>
      <w:r>
        <w:rPr>
          <w:rFonts w:ascii="Times New Roman"/>
          <w:b w:val="false"/>
          <w:i w:val="false"/>
          <w:color w:val="000000"/>
          <w:sz w:val="28"/>
        </w:rPr>
        <w:t>
      10) автоматическая светофорная сигнализация с полуавтоматическими шлагбаумами - система, при которой перевод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звуковой и светофорной сигнализации. Перевод брусьев шлагбаума в открытое (вертикальное) положение проводится дежурным по переезду путем нажатия специальной кнопки;</w:t>
      </w:r>
    </w:p>
    <w:bookmarkEnd w:id="22"/>
    <w:bookmarkStart w:name="z26" w:id="23"/>
    <w:p>
      <w:pPr>
        <w:spacing w:after="0"/>
        <w:ind w:left="0"/>
        <w:jc w:val="both"/>
      </w:pPr>
      <w:r>
        <w:rPr>
          <w:rFonts w:ascii="Times New Roman"/>
          <w:b w:val="false"/>
          <w:i w:val="false"/>
          <w:color w:val="000000"/>
          <w:sz w:val="28"/>
        </w:rPr>
        <w:t>
      11) пешеход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w:t>
      </w:r>
    </w:p>
    <w:bookmarkEnd w:id="23"/>
    <w:bookmarkStart w:name="z27" w:id="24"/>
    <w:p>
      <w:pPr>
        <w:spacing w:after="0"/>
        <w:ind w:left="0"/>
        <w:jc w:val="both"/>
      </w:pPr>
      <w:r>
        <w:rPr>
          <w:rFonts w:ascii="Times New Roman"/>
          <w:b w:val="false"/>
          <w:i w:val="false"/>
          <w:color w:val="000000"/>
          <w:sz w:val="28"/>
        </w:rPr>
        <w:t>
      12) дорога – вся полоса отвода земли либо поверхность искусственного сооружения, обустроенные или приспособленные и используемые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24"/>
    <w:bookmarkStart w:name="z28" w:id="25"/>
    <w:p>
      <w:pPr>
        <w:spacing w:after="0"/>
        <w:ind w:left="0"/>
        <w:jc w:val="both"/>
      </w:pPr>
      <w:r>
        <w:rPr>
          <w:rFonts w:ascii="Times New Roman"/>
          <w:b w:val="false"/>
          <w:i w:val="false"/>
          <w:color w:val="000000"/>
          <w:sz w:val="28"/>
        </w:rPr>
        <w:t xml:space="preserve">
      13) дистанция пути - структурное подразделение филиала Национального оператора инфраструктуры, осуществляющая текущее содержание и ремонт пути, железнодорожных переездов, земляного полотна, искусственных сооружений и устройств путевого хозяйства в рабочем состоянии для обеспечения безопасного и бесперебойного движения поездов; </w:t>
      </w:r>
    </w:p>
    <w:bookmarkEnd w:id="25"/>
    <w:bookmarkStart w:name="z29" w:id="26"/>
    <w:p>
      <w:pPr>
        <w:spacing w:after="0"/>
        <w:ind w:left="0"/>
        <w:jc w:val="both"/>
      </w:pPr>
      <w:r>
        <w:rPr>
          <w:rFonts w:ascii="Times New Roman"/>
          <w:b w:val="false"/>
          <w:i w:val="false"/>
          <w:color w:val="000000"/>
          <w:sz w:val="28"/>
        </w:rPr>
        <w:t>
      14) дорожно-транспортное происшествие (далее –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26"/>
    <w:bookmarkStart w:name="z30" w:id="27"/>
    <w:p>
      <w:pPr>
        <w:spacing w:after="0"/>
        <w:ind w:left="0"/>
        <w:jc w:val="both"/>
      </w:pPr>
      <w:r>
        <w:rPr>
          <w:rFonts w:ascii="Times New Roman"/>
          <w:b w:val="false"/>
          <w:i w:val="false"/>
          <w:color w:val="000000"/>
          <w:sz w:val="28"/>
        </w:rPr>
        <w:t xml:space="preserve">
      15)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 </w:t>
      </w:r>
    </w:p>
    <w:bookmarkEnd w:id="27"/>
    <w:bookmarkStart w:name="z31" w:id="28"/>
    <w:p>
      <w:pPr>
        <w:spacing w:after="0"/>
        <w:ind w:left="0"/>
        <w:jc w:val="both"/>
      </w:pPr>
      <w:r>
        <w:rPr>
          <w:rFonts w:ascii="Times New Roman"/>
          <w:b w:val="false"/>
          <w:i w:val="false"/>
          <w:color w:val="000000"/>
          <w:sz w:val="28"/>
        </w:rPr>
        <w:t>
      16) 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bookmarkEnd w:id="28"/>
    <w:bookmarkStart w:name="z32" w:id="29"/>
    <w:p>
      <w:pPr>
        <w:spacing w:after="0"/>
        <w:ind w:left="0"/>
        <w:jc w:val="both"/>
      </w:pPr>
      <w:r>
        <w:rPr>
          <w:rFonts w:ascii="Times New Roman"/>
          <w:b w:val="false"/>
          <w:i w:val="false"/>
          <w:color w:val="000000"/>
          <w:sz w:val="28"/>
        </w:rPr>
        <w:t xml:space="preserve">
      17) самоходная машина - машина, предназначенная для выполнения каких-либо операций, связанных с трудовой и иной деятельностью, оснащенная двигателем; </w:t>
      </w:r>
    </w:p>
    <w:bookmarkEnd w:id="29"/>
    <w:bookmarkStart w:name="z33" w:id="30"/>
    <w:p>
      <w:pPr>
        <w:spacing w:after="0"/>
        <w:ind w:left="0"/>
        <w:jc w:val="both"/>
      </w:pPr>
      <w:r>
        <w:rPr>
          <w:rFonts w:ascii="Times New Roman"/>
          <w:b w:val="false"/>
          <w:i w:val="false"/>
          <w:color w:val="000000"/>
          <w:sz w:val="28"/>
        </w:rPr>
        <w:t xml:space="preserve">
      18) дежурный по переезду (работник) – дежурный работник на железнодорожном переезде, имеющий соответствующее удостоверение, форменную одежду, который уполномоченный выполнять распорядительные действия по управлению движений на дорогах; </w:t>
      </w:r>
    </w:p>
    <w:bookmarkEnd w:id="30"/>
    <w:bookmarkStart w:name="z34" w:id="31"/>
    <w:p>
      <w:pPr>
        <w:spacing w:after="0"/>
        <w:ind w:left="0"/>
        <w:jc w:val="both"/>
      </w:pPr>
      <w:r>
        <w:rPr>
          <w:rFonts w:ascii="Times New Roman"/>
          <w:b w:val="false"/>
          <w:i w:val="false"/>
          <w:color w:val="000000"/>
          <w:sz w:val="28"/>
        </w:rPr>
        <w:t>
      19) переездная сигнализация - общее название применяющихся на железнодорожных переездах различных систем сигнализации: оповестительной с электрошлагбаумами, автоматической светофорной, автоматической светофорной с автоматическими или полуавтоматическими шлагбаумами. Состоит из светофорной (для водителей транспортных средств) и звуковой (для пешеходов) сигнализации, аппаратуры электрических рельсовых цепей или аппаратуры управления сигнализацией, а на переездах с дежурными, кроме того, из аппаратуры и устройства управления шлагбаумами;</w:t>
      </w:r>
    </w:p>
    <w:bookmarkEnd w:id="31"/>
    <w:bookmarkStart w:name="z35" w:id="32"/>
    <w:p>
      <w:pPr>
        <w:spacing w:after="0"/>
        <w:ind w:left="0"/>
        <w:jc w:val="both"/>
      </w:pPr>
      <w:r>
        <w:rPr>
          <w:rFonts w:ascii="Times New Roman"/>
          <w:b w:val="false"/>
          <w:i w:val="false"/>
          <w:color w:val="000000"/>
          <w:sz w:val="28"/>
        </w:rPr>
        <w:t>
      20) граница переезда - участок дороги, ограниченный воображаемой линией на расстоянии 10 метров (далее – м.) от ближайшего рельса;</w:t>
      </w:r>
    </w:p>
    <w:bookmarkEnd w:id="32"/>
    <w:bookmarkStart w:name="z36" w:id="33"/>
    <w:p>
      <w:pPr>
        <w:spacing w:after="0"/>
        <w:ind w:left="0"/>
        <w:jc w:val="both"/>
      </w:pPr>
      <w:r>
        <w:rPr>
          <w:rFonts w:ascii="Times New Roman"/>
          <w:b w:val="false"/>
          <w:i w:val="false"/>
          <w:color w:val="000000"/>
          <w:sz w:val="28"/>
        </w:rPr>
        <w:t>
      21) проезжая часть переезда - элемент дороги, предназначенный для движения безрельсовых транспортных средств в границах переезда;</w:t>
      </w:r>
    </w:p>
    <w:bookmarkEnd w:id="33"/>
    <w:bookmarkStart w:name="z37" w:id="34"/>
    <w:p>
      <w:pPr>
        <w:spacing w:after="0"/>
        <w:ind w:left="0"/>
        <w:jc w:val="both"/>
      </w:pPr>
      <w:r>
        <w:rPr>
          <w:rFonts w:ascii="Times New Roman"/>
          <w:b w:val="false"/>
          <w:i w:val="false"/>
          <w:color w:val="000000"/>
          <w:sz w:val="28"/>
        </w:rPr>
        <w:t>
      22) устройство заграждения переездов (далее – УЗП) - комплект устройств, предназначенных для автоматического ограждения проезжей части на железнодорожных переездах путҰм поднятия, установленного на шарнирах заграждающего элемента (крышки);</w:t>
      </w:r>
    </w:p>
    <w:bookmarkEnd w:id="34"/>
    <w:bookmarkStart w:name="z38" w:id="35"/>
    <w:p>
      <w:pPr>
        <w:spacing w:after="0"/>
        <w:ind w:left="0"/>
        <w:jc w:val="both"/>
      </w:pPr>
      <w:r>
        <w:rPr>
          <w:rFonts w:ascii="Times New Roman"/>
          <w:b w:val="false"/>
          <w:i w:val="false"/>
          <w:color w:val="000000"/>
          <w:sz w:val="28"/>
        </w:rPr>
        <w:t>
      23) поездные сигналы – сигналы, применяемые для подачи определенного приказа для поездов, локомотивов;</w:t>
      </w:r>
    </w:p>
    <w:bookmarkEnd w:id="35"/>
    <w:bookmarkStart w:name="z39" w:id="36"/>
    <w:p>
      <w:pPr>
        <w:spacing w:after="0"/>
        <w:ind w:left="0"/>
        <w:jc w:val="both"/>
      </w:pPr>
      <w:r>
        <w:rPr>
          <w:rFonts w:ascii="Times New Roman"/>
          <w:b w:val="false"/>
          <w:i w:val="false"/>
          <w:color w:val="000000"/>
          <w:sz w:val="28"/>
        </w:rPr>
        <w:t>
      24) дистанция сигнализации и связи – структурное подразделение филиала Национального оператора инфраструктуры, осуществляющая содержание в технически исправном состоянии средств железнодорожной автоматики и телемеханики, предупреждение и ликвидация нарушений их нормальной работы, обеспечение безопасности движения поездов;</w:t>
      </w:r>
    </w:p>
    <w:bookmarkEnd w:id="36"/>
    <w:bookmarkStart w:name="z40" w:id="37"/>
    <w:p>
      <w:pPr>
        <w:spacing w:after="0"/>
        <w:ind w:left="0"/>
        <w:jc w:val="both"/>
      </w:pPr>
      <w:r>
        <w:rPr>
          <w:rFonts w:ascii="Times New Roman"/>
          <w:b w:val="false"/>
          <w:i w:val="false"/>
          <w:color w:val="000000"/>
          <w:sz w:val="28"/>
        </w:rPr>
        <w:t>
      25) дежурный по станции - сменный помощник руководителя станции, единолично распоряжающийся приемом, отправлением и пропуском поездов;</w:t>
      </w:r>
    </w:p>
    <w:bookmarkEnd w:id="37"/>
    <w:bookmarkStart w:name="z41" w:id="38"/>
    <w:p>
      <w:pPr>
        <w:spacing w:after="0"/>
        <w:ind w:left="0"/>
        <w:jc w:val="both"/>
      </w:pPr>
      <w:r>
        <w:rPr>
          <w:rFonts w:ascii="Times New Roman"/>
          <w:b w:val="false"/>
          <w:i w:val="false"/>
          <w:color w:val="000000"/>
          <w:sz w:val="28"/>
        </w:rPr>
        <w:t>
      26) железнодорожный переезд (далее -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bookmarkEnd w:id="38"/>
    <w:bookmarkStart w:name="z42" w:id="39"/>
    <w:p>
      <w:pPr>
        <w:spacing w:after="0"/>
        <w:ind w:left="0"/>
        <w:jc w:val="both"/>
      </w:pPr>
      <w:r>
        <w:rPr>
          <w:rFonts w:ascii="Times New Roman"/>
          <w:b w:val="false"/>
          <w:i w:val="false"/>
          <w:color w:val="000000"/>
          <w:sz w:val="28"/>
        </w:rPr>
        <w:t>
      27) технологический проезд - пересечение железнодорожных путей в границах территории предприятий (складов, депо, элеваторов) дорогами, предназначенными для обеспечения технологического процесса работы данного предприятия, относятся к технологических проездам и учету как железнодорожные переезды не подлежат. Безопасность движения поездов и транспортных средств на них обеспечивается администрацией предприятия;</w:t>
      </w:r>
    </w:p>
    <w:bookmarkEnd w:id="39"/>
    <w:bookmarkStart w:name="z43" w:id="40"/>
    <w:p>
      <w:pPr>
        <w:spacing w:after="0"/>
        <w:ind w:left="0"/>
        <w:jc w:val="both"/>
      </w:pPr>
      <w:r>
        <w:rPr>
          <w:rFonts w:ascii="Times New Roman"/>
          <w:b w:val="false"/>
          <w:i w:val="false"/>
          <w:color w:val="000000"/>
          <w:sz w:val="28"/>
        </w:rPr>
        <w:t xml:space="preserve">
      28) оповестительная сигнализация - система переездной сигнализации, при которой дежурный по переезду извещается о приближении поезда к переезду оптическим и акустическим сигналами, а включение и выключение технических средств ограждения переезда осуществляет дежурный по станции. </w:t>
      </w:r>
    </w:p>
    <w:bookmarkEnd w:id="40"/>
    <w:bookmarkStart w:name="z44" w:id="41"/>
    <w:p>
      <w:pPr>
        <w:spacing w:after="0"/>
        <w:ind w:left="0"/>
        <w:jc w:val="both"/>
      </w:pPr>
      <w:r>
        <w:rPr>
          <w:rFonts w:ascii="Times New Roman"/>
          <w:b w:val="false"/>
          <w:i w:val="false"/>
          <w:color w:val="000000"/>
          <w:sz w:val="28"/>
        </w:rPr>
        <w:t xml:space="preserve">
      Оповестительная сигнализация: </w:t>
      </w:r>
    </w:p>
    <w:bookmarkEnd w:id="41"/>
    <w:bookmarkStart w:name="z45" w:id="42"/>
    <w:p>
      <w:pPr>
        <w:spacing w:after="0"/>
        <w:ind w:left="0"/>
        <w:jc w:val="both"/>
      </w:pPr>
      <w:r>
        <w:rPr>
          <w:rFonts w:ascii="Times New Roman"/>
          <w:b w:val="false"/>
          <w:i w:val="false"/>
          <w:color w:val="000000"/>
          <w:sz w:val="28"/>
        </w:rPr>
        <w:t xml:space="preserve">
      состоит из электрических рельсовых цепей (участков приближения), устройства подачи извещения на переезд (кнопки на пульте управления у дежурного по станции), щитка управления акустическими сигналами на переезде; </w:t>
      </w:r>
    </w:p>
    <w:bookmarkEnd w:id="42"/>
    <w:bookmarkStart w:name="z46" w:id="43"/>
    <w:p>
      <w:pPr>
        <w:spacing w:after="0"/>
        <w:ind w:left="0"/>
        <w:jc w:val="both"/>
      </w:pPr>
      <w:r>
        <w:rPr>
          <w:rFonts w:ascii="Times New Roman"/>
          <w:b w:val="false"/>
          <w:i w:val="false"/>
          <w:color w:val="000000"/>
          <w:sz w:val="28"/>
        </w:rPr>
        <w:t>
      дополняется шлагбаумами (механизированными, электрическими, полуавтоматическими);</w:t>
      </w:r>
    </w:p>
    <w:bookmarkEnd w:id="43"/>
    <w:bookmarkStart w:name="z47" w:id="44"/>
    <w:p>
      <w:pPr>
        <w:spacing w:after="0"/>
        <w:ind w:left="0"/>
        <w:jc w:val="both"/>
      </w:pPr>
      <w:r>
        <w:rPr>
          <w:rFonts w:ascii="Times New Roman"/>
          <w:b w:val="false"/>
          <w:i w:val="false"/>
          <w:color w:val="000000"/>
          <w:sz w:val="28"/>
        </w:rPr>
        <w:t xml:space="preserve">
      29) шлагбаум - устройство для перекрытия проезжей части автомобильной дороги и прекращения движения транспортных средств (участников дорожного движения) через переезд, состоящее из заградительного бруса и привода. При оборудовании переезда светофорной сигнализацией шлагбаум является дублирующим устройством, ограждающим переезд от несанкционированного проезда транспортных средств (прохода участников дорожного движения). </w:t>
      </w:r>
    </w:p>
    <w:bookmarkEnd w:id="44"/>
    <w:bookmarkStart w:name="z48" w:id="45"/>
    <w:p>
      <w:pPr>
        <w:spacing w:after="0"/>
        <w:ind w:left="0"/>
        <w:jc w:val="both"/>
      </w:pPr>
      <w:r>
        <w:rPr>
          <w:rFonts w:ascii="Times New Roman"/>
          <w:b w:val="false"/>
          <w:i w:val="false"/>
          <w:color w:val="000000"/>
          <w:sz w:val="28"/>
        </w:rPr>
        <w:t xml:space="preserve">
      В зависимости от способов приведения в действие шлагбаумы подразделяются на следующие типы: </w:t>
      </w:r>
    </w:p>
    <w:bookmarkEnd w:id="45"/>
    <w:bookmarkStart w:name="z49" w:id="46"/>
    <w:p>
      <w:pPr>
        <w:spacing w:after="0"/>
        <w:ind w:left="0"/>
        <w:jc w:val="both"/>
      </w:pPr>
      <w:r>
        <w:rPr>
          <w:rFonts w:ascii="Times New Roman"/>
          <w:b w:val="false"/>
          <w:i w:val="false"/>
          <w:color w:val="000000"/>
          <w:sz w:val="28"/>
        </w:rPr>
        <w:t xml:space="preserve">
      автоматические - перевод заградительных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красных сигналов (огней) переездных светофоров. После освобождения переезда поездом заградительные брусья таких шлагбаумов автоматически переводятся в открытое (вертикальное) положение. При этом красные сигналы (огни) переездных светофоров выключаются; </w:t>
      </w:r>
    </w:p>
    <w:bookmarkEnd w:id="46"/>
    <w:bookmarkStart w:name="z50" w:id="47"/>
    <w:p>
      <w:pPr>
        <w:spacing w:after="0"/>
        <w:ind w:left="0"/>
        <w:jc w:val="both"/>
      </w:pPr>
      <w:r>
        <w:rPr>
          <w:rFonts w:ascii="Times New Roman"/>
          <w:b w:val="false"/>
          <w:i w:val="false"/>
          <w:color w:val="000000"/>
          <w:sz w:val="28"/>
        </w:rPr>
        <w:t xml:space="preserve">
      полуавтоматические - перевод заградительных брусьев шлагбаумов в закрытое (горизонтальное) положение осуществляется автоматически при вступлении поезда на участок приближения или при открытии сигнала поезду и замыкании маршрута или путем нажатия специальной кнопки дежурным по станции. Открытие заградительных брусьев шлагбаумов (перевод их в вертикальное положение) проводится путем нажатия специальной кнопки дежурным по переезду после проследования поезда за переезд; </w:t>
      </w:r>
    </w:p>
    <w:bookmarkEnd w:id="47"/>
    <w:bookmarkStart w:name="z51" w:id="48"/>
    <w:p>
      <w:pPr>
        <w:spacing w:after="0"/>
        <w:ind w:left="0"/>
        <w:jc w:val="both"/>
      </w:pPr>
      <w:r>
        <w:rPr>
          <w:rFonts w:ascii="Times New Roman"/>
          <w:b w:val="false"/>
          <w:i w:val="false"/>
          <w:color w:val="000000"/>
          <w:sz w:val="28"/>
        </w:rPr>
        <w:t xml:space="preserve">
      электрические (электрошлагбаумы) - перевод заградительных брусьев шлагбаумов в закрытое (горизонтальное) положение осуществляется дежурным по переезду после получения оповестительного сигнала путем нажатия специальной кнопки. Открытие заградительных брусьев шлагбаумов (перевод их в вертикальное положение) проводится дежурным по переезду путем возврата кнопки в исходное положение после проследования поезда за переезд; </w:t>
      </w:r>
    </w:p>
    <w:bookmarkEnd w:id="48"/>
    <w:bookmarkStart w:name="z52" w:id="49"/>
    <w:p>
      <w:pPr>
        <w:spacing w:after="0"/>
        <w:ind w:left="0"/>
        <w:jc w:val="both"/>
      </w:pPr>
      <w:r>
        <w:rPr>
          <w:rFonts w:ascii="Times New Roman"/>
          <w:b w:val="false"/>
          <w:i w:val="false"/>
          <w:color w:val="000000"/>
          <w:sz w:val="28"/>
        </w:rPr>
        <w:t xml:space="preserve">
      механизированные - имеют механический привод, с помощью которого дежурный по переезду вручную переводит заградительные брусья в открытое (вертикальное) или закрытое (горизонтальное) положение; </w:t>
      </w:r>
    </w:p>
    <w:bookmarkEnd w:id="49"/>
    <w:bookmarkStart w:name="z53" w:id="50"/>
    <w:p>
      <w:pPr>
        <w:spacing w:after="0"/>
        <w:ind w:left="0"/>
        <w:jc w:val="both"/>
      </w:pPr>
      <w:r>
        <w:rPr>
          <w:rFonts w:ascii="Times New Roman"/>
          <w:b w:val="false"/>
          <w:i w:val="false"/>
          <w:color w:val="000000"/>
          <w:sz w:val="28"/>
        </w:rPr>
        <w:t>
      горизонтально-поворотные (запасные) - заградительные брусья в открытом положении располагаются параллельно проезжей части автомобильной дороги. Для прекращения движения транспортных средств дежурный по переезду (или другой работник, исполняющий обязанности дежурного) перекрывает проезжую часть автомобильной дороги заградительными брусьями, перемещая их вручную;</w:t>
      </w:r>
    </w:p>
    <w:bookmarkEnd w:id="50"/>
    <w:bookmarkStart w:name="z54" w:id="51"/>
    <w:p>
      <w:pPr>
        <w:spacing w:after="0"/>
        <w:ind w:left="0"/>
        <w:jc w:val="both"/>
      </w:pPr>
      <w:r>
        <w:rPr>
          <w:rFonts w:ascii="Times New Roman"/>
          <w:b w:val="false"/>
          <w:i w:val="false"/>
          <w:color w:val="000000"/>
          <w:sz w:val="28"/>
        </w:rPr>
        <w:t>
      30)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51"/>
    <w:bookmarkStart w:name="z55" w:id="52"/>
    <w:p>
      <w:pPr>
        <w:spacing w:after="0"/>
        <w:ind w:left="0"/>
        <w:jc w:val="both"/>
      </w:pPr>
      <w:r>
        <w:rPr>
          <w:rFonts w:ascii="Times New Roman"/>
          <w:b w:val="false"/>
          <w:i w:val="false"/>
          <w:color w:val="000000"/>
          <w:sz w:val="28"/>
        </w:rPr>
        <w:t>
      31) дистанция электроснабжения – структурное подразделение филиала Национального оператора инфраструктуры, осуществляющая через свои сети и подстанции электроснабжение всех железнодорожных, а также близлежащих посторонних потребителей электроэнергии.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транспорта РК от 05.12.2024 </w:t>
      </w:r>
      <w:r>
        <w:rPr>
          <w:rFonts w:ascii="Times New Roman"/>
          <w:b w:val="false"/>
          <w:i w:val="false"/>
          <w:color w:val="000000"/>
          <w:sz w:val="28"/>
        </w:rPr>
        <w:t>№ 397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04.12.2024).</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3. При пересечении железнодорожных путей автомобильными дорогами и трамвайными путями железнодорожный транспорт имеет преимущество в движении перед другими видами транспорта.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5. Ежегодно проводятся комиссионные обследования переездов Национальным оператором инфраструктуры с участием представителей местных органов управления, органов управления автомобильными дорогами и организаций, содержащих автомобильные дороги, пассажирских и других автотранспортных организаций, а также административной полиции.</w:t>
      </w:r>
    </w:p>
    <w:bookmarkEnd w:id="54"/>
    <w:bookmarkStart w:name="z59" w:id="55"/>
    <w:p>
      <w:pPr>
        <w:spacing w:after="0"/>
        <w:ind w:left="0"/>
        <w:jc w:val="both"/>
      </w:pPr>
      <w:r>
        <w:rPr>
          <w:rFonts w:ascii="Times New Roman"/>
          <w:b w:val="false"/>
          <w:i w:val="false"/>
          <w:color w:val="000000"/>
          <w:sz w:val="28"/>
        </w:rPr>
        <w:t>
      6. Пригодность эксплуатации переездов подтверждается контрольными проверками состояния переездов и подходов к ним, проводимыми ежегодно Национальным оператором инфраструктуры.</w:t>
      </w:r>
    </w:p>
    <w:bookmarkEnd w:id="55"/>
    <w:bookmarkStart w:name="z60" w:id="56"/>
    <w:p>
      <w:pPr>
        <w:spacing w:after="0"/>
        <w:ind w:left="0"/>
        <w:jc w:val="both"/>
      </w:pPr>
      <w:r>
        <w:rPr>
          <w:rFonts w:ascii="Times New Roman"/>
          <w:b w:val="false"/>
          <w:i w:val="false"/>
          <w:color w:val="000000"/>
          <w:sz w:val="28"/>
        </w:rPr>
        <w:t xml:space="preserve">
      7. Эксплуатация железнодорожных путей и их пересечений автомобильными дорогами в границах территории организаций, предназначенных для обеспечения работы данной организации, относятся к технологическим проездам, и учету как переезды не подлежат. </w:t>
      </w:r>
    </w:p>
    <w:bookmarkEnd w:id="56"/>
    <w:bookmarkStart w:name="z61" w:id="57"/>
    <w:p>
      <w:pPr>
        <w:spacing w:after="0"/>
        <w:ind w:left="0"/>
        <w:jc w:val="both"/>
      </w:pPr>
      <w:r>
        <w:rPr>
          <w:rFonts w:ascii="Times New Roman"/>
          <w:b w:val="false"/>
          <w:i w:val="false"/>
          <w:color w:val="000000"/>
          <w:sz w:val="28"/>
        </w:rPr>
        <w:t>
      8. Безопасность движения подвижного состава и транспортных средств при технологических проездах обеспечивается предприятием и/или организацией, пользующейся этими технологическими проездами.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16.05.2023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xml:space="preserve">
      9. По месту расположения переезды подразделяются на: </w:t>
      </w:r>
    </w:p>
    <w:bookmarkEnd w:id="58"/>
    <w:bookmarkStart w:name="z63" w:id="59"/>
    <w:p>
      <w:pPr>
        <w:spacing w:after="0"/>
        <w:ind w:left="0"/>
        <w:jc w:val="both"/>
      </w:pPr>
      <w:r>
        <w:rPr>
          <w:rFonts w:ascii="Times New Roman"/>
          <w:b w:val="false"/>
          <w:i w:val="false"/>
          <w:color w:val="000000"/>
          <w:sz w:val="28"/>
        </w:rPr>
        <w:t xml:space="preserve">
      1) переезды общего пользования - на пересечениях железнодорожных путей с автомобильными дорогами общего пользования; </w:t>
      </w:r>
    </w:p>
    <w:bookmarkEnd w:id="59"/>
    <w:bookmarkStart w:name="z64" w:id="60"/>
    <w:p>
      <w:pPr>
        <w:spacing w:after="0"/>
        <w:ind w:left="0"/>
        <w:jc w:val="both"/>
      </w:pPr>
      <w:r>
        <w:rPr>
          <w:rFonts w:ascii="Times New Roman"/>
          <w:b w:val="false"/>
          <w:i w:val="false"/>
          <w:color w:val="000000"/>
          <w:sz w:val="28"/>
        </w:rPr>
        <w:t xml:space="preserve">
      2) переезды не входящие в общее пользования - на пересечениях железнодорожных путей с автомобильными дорогами отдельных предприятий и организаций (независимо от их форм собственности). </w:t>
      </w:r>
    </w:p>
    <w:bookmarkEnd w:id="60"/>
    <w:bookmarkStart w:name="z65" w:id="61"/>
    <w:p>
      <w:pPr>
        <w:spacing w:after="0"/>
        <w:ind w:left="0"/>
        <w:jc w:val="both"/>
      </w:pPr>
      <w:r>
        <w:rPr>
          <w:rFonts w:ascii="Times New Roman"/>
          <w:b w:val="false"/>
          <w:i w:val="false"/>
          <w:color w:val="000000"/>
          <w:sz w:val="28"/>
        </w:rPr>
        <w:t>
      10. По оборудованию устройствами переездной сигнализации переезды подразделяются на:</w:t>
      </w:r>
    </w:p>
    <w:bookmarkEnd w:id="61"/>
    <w:bookmarkStart w:name="z66" w:id="62"/>
    <w:p>
      <w:pPr>
        <w:spacing w:after="0"/>
        <w:ind w:left="0"/>
        <w:jc w:val="both"/>
      </w:pPr>
      <w:r>
        <w:rPr>
          <w:rFonts w:ascii="Times New Roman"/>
          <w:b w:val="false"/>
          <w:i w:val="false"/>
          <w:color w:val="000000"/>
          <w:sz w:val="28"/>
        </w:rPr>
        <w:t>
      1) регулируемые переезды - переезды, оборудованные устройствами переездной сигнализации, извещающей водителей транспортных средств о подходе к переезду поезда или обслуживаемые дежурными работниками (далее – дежурными);</w:t>
      </w:r>
    </w:p>
    <w:bookmarkEnd w:id="62"/>
    <w:bookmarkStart w:name="z67" w:id="63"/>
    <w:p>
      <w:pPr>
        <w:spacing w:after="0"/>
        <w:ind w:left="0"/>
        <w:jc w:val="both"/>
      </w:pPr>
      <w:r>
        <w:rPr>
          <w:rFonts w:ascii="Times New Roman"/>
          <w:b w:val="false"/>
          <w:i w:val="false"/>
          <w:color w:val="000000"/>
          <w:sz w:val="28"/>
        </w:rPr>
        <w:t>
      2) нерегулируемые переезды – переезды, не оборудованные устройствами переездной сигнализации.</w:t>
      </w:r>
    </w:p>
    <w:bookmarkEnd w:id="63"/>
    <w:bookmarkStart w:name="z68" w:id="64"/>
    <w:p>
      <w:pPr>
        <w:spacing w:after="0"/>
        <w:ind w:left="0"/>
        <w:jc w:val="left"/>
      </w:pPr>
      <w:r>
        <w:rPr>
          <w:rFonts w:ascii="Times New Roman"/>
          <w:b/>
          <w:i w:val="false"/>
          <w:color w:val="000000"/>
        </w:rPr>
        <w:t xml:space="preserve"> Глава 2. Порядок технической эксплуатации железнодорожных переездов</w:t>
      </w:r>
    </w:p>
    <w:bookmarkEnd w:id="64"/>
    <w:bookmarkStart w:name="z69" w:id="65"/>
    <w:p>
      <w:pPr>
        <w:spacing w:after="0"/>
        <w:ind w:left="0"/>
        <w:jc w:val="both"/>
      </w:pPr>
      <w:r>
        <w:rPr>
          <w:rFonts w:ascii="Times New Roman"/>
          <w:b w:val="false"/>
          <w:i w:val="false"/>
          <w:color w:val="000000"/>
          <w:sz w:val="28"/>
        </w:rPr>
        <w:t xml:space="preserve">
      11. Эксплуатация переездов осуществляется по их категории, определяемых в зависимости от интенсивности движения железнодорожного и автомобильного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0" w:id="66"/>
    <w:p>
      <w:pPr>
        <w:spacing w:after="0"/>
        <w:ind w:left="0"/>
        <w:jc w:val="both"/>
      </w:pPr>
      <w:r>
        <w:rPr>
          <w:rFonts w:ascii="Times New Roman"/>
          <w:b w:val="false"/>
          <w:i w:val="false"/>
          <w:color w:val="000000"/>
          <w:sz w:val="28"/>
        </w:rPr>
        <w:t>
      12. Оборудование переездов устройствами переездной сигнализации осуществляется работниками дистанции сигнализации и связи.</w:t>
      </w:r>
    </w:p>
    <w:bookmarkEnd w:id="66"/>
    <w:bookmarkStart w:name="z71" w:id="67"/>
    <w:p>
      <w:pPr>
        <w:spacing w:after="0"/>
        <w:ind w:left="0"/>
        <w:jc w:val="both"/>
      </w:pPr>
      <w:r>
        <w:rPr>
          <w:rFonts w:ascii="Times New Roman"/>
          <w:b w:val="false"/>
          <w:i w:val="false"/>
          <w:color w:val="000000"/>
          <w:sz w:val="28"/>
        </w:rPr>
        <w:t>
      13. Эксплуатация и обслуживание регулируемых переездов дежурным работником устанавливается только на переездах:</w:t>
      </w:r>
    </w:p>
    <w:bookmarkEnd w:id="67"/>
    <w:p>
      <w:pPr>
        <w:spacing w:after="0"/>
        <w:ind w:left="0"/>
        <w:jc w:val="both"/>
      </w:pPr>
      <w:r>
        <w:rPr>
          <w:rFonts w:ascii="Times New Roman"/>
          <w:b w:val="false"/>
          <w:i w:val="false"/>
          <w:color w:val="000000"/>
          <w:sz w:val="28"/>
        </w:rPr>
        <w:t>
      расположенных на участках с движением поездов со скоростью более 140 километров в час;</w:t>
      </w:r>
    </w:p>
    <w:p>
      <w:pPr>
        <w:spacing w:after="0"/>
        <w:ind w:left="0"/>
        <w:jc w:val="both"/>
      </w:pPr>
      <w:r>
        <w:rPr>
          <w:rFonts w:ascii="Times New Roman"/>
          <w:b w:val="false"/>
          <w:i w:val="false"/>
          <w:color w:val="000000"/>
          <w:sz w:val="28"/>
        </w:rPr>
        <w:t>
      расположенных на пересечениях главных путей с автомобильными дорогами, по которым осуществляется трамвайное или троллейбусное движение;</w:t>
      </w:r>
    </w:p>
    <w:p>
      <w:pPr>
        <w:spacing w:after="0"/>
        <w:ind w:left="0"/>
        <w:jc w:val="both"/>
      </w:pPr>
      <w:r>
        <w:rPr>
          <w:rFonts w:ascii="Times New Roman"/>
          <w:b w:val="false"/>
          <w:i w:val="false"/>
          <w:color w:val="000000"/>
          <w:sz w:val="28"/>
        </w:rPr>
        <w:t>
      I категории, расположенных на участках магистральных путей с движением поездов со скоростью более 140 километров в час независимо от интенсивности движения транспортных средств на автомобильной дороге;</w:t>
      </w:r>
    </w:p>
    <w:p>
      <w:pPr>
        <w:spacing w:after="0"/>
        <w:ind w:left="0"/>
        <w:jc w:val="both"/>
      </w:pPr>
      <w:r>
        <w:rPr>
          <w:rFonts w:ascii="Times New Roman"/>
          <w:b w:val="false"/>
          <w:i w:val="false"/>
          <w:color w:val="000000"/>
          <w:sz w:val="28"/>
        </w:rPr>
        <w:t>
      II категории, расположенных на участках с интенсивностью движения более 16 поездов в сутки, не оборудованных автоматической светофорной сигнализацией с бело-лунным мигающим сигналом (огнем) и автоматическим контролем неисправности устройств переездной сигнализации у дежурного по станции (поездного диспетчера).</w:t>
      </w:r>
    </w:p>
    <w:p>
      <w:pPr>
        <w:spacing w:after="0"/>
        <w:ind w:left="0"/>
        <w:jc w:val="both"/>
      </w:pPr>
      <w:r>
        <w:rPr>
          <w:rFonts w:ascii="Times New Roman"/>
          <w:b w:val="false"/>
          <w:i w:val="false"/>
          <w:color w:val="000000"/>
          <w:sz w:val="28"/>
        </w:rPr>
        <w:t xml:space="preserve">
      Допускается эксплуатация вышеуказанных переездов без дежурного работника при условии оборудования переезда системой безопасности, которая автоматически оповещает машиниста приближающегося поезда о наличии препятствия на железнодорожном переезде, а также светофорами, предупреждающими водителя автотранспорта о приближении поезда. Данная система безопасности обеспечивает мониторинг и фиксирование ситуации на переезде. </w:t>
      </w:r>
    </w:p>
    <w:p>
      <w:pPr>
        <w:spacing w:after="0"/>
        <w:ind w:left="0"/>
        <w:jc w:val="both"/>
      </w:pPr>
      <w:r>
        <w:rPr>
          <w:rFonts w:ascii="Times New Roman"/>
          <w:b w:val="false"/>
          <w:i w:val="false"/>
          <w:color w:val="000000"/>
          <w:sz w:val="28"/>
        </w:rPr>
        <w:t>
      Эксплуатация и обслуживание нерегулируемых переездов дежурным работником устанавливается только на переездах:</w:t>
      </w:r>
    </w:p>
    <w:p>
      <w:pPr>
        <w:spacing w:after="0"/>
        <w:ind w:left="0"/>
        <w:jc w:val="both"/>
      </w:pPr>
      <w:r>
        <w:rPr>
          <w:rFonts w:ascii="Times New Roman"/>
          <w:b w:val="false"/>
          <w:i w:val="false"/>
          <w:color w:val="000000"/>
          <w:sz w:val="28"/>
        </w:rPr>
        <w:t>
      при пересечении автомобильной дорогой трех и более главных железнодорожных путей;</w:t>
      </w:r>
    </w:p>
    <w:p>
      <w:pPr>
        <w:spacing w:after="0"/>
        <w:ind w:left="0"/>
        <w:jc w:val="both"/>
      </w:pPr>
      <w:r>
        <w:rPr>
          <w:rFonts w:ascii="Times New Roman"/>
          <w:b w:val="false"/>
          <w:i w:val="false"/>
          <w:color w:val="000000"/>
          <w:sz w:val="28"/>
        </w:rPr>
        <w:t>
      если переезд II категории имеет неудовлетворительные условия видимости;</w:t>
      </w:r>
    </w:p>
    <w:p>
      <w:pPr>
        <w:spacing w:after="0"/>
        <w:ind w:left="0"/>
        <w:jc w:val="both"/>
      </w:pPr>
      <w:r>
        <w:rPr>
          <w:rFonts w:ascii="Times New Roman"/>
          <w:b w:val="false"/>
          <w:i w:val="false"/>
          <w:color w:val="000000"/>
          <w:sz w:val="28"/>
        </w:rPr>
        <w:t>
      на участках с интенсивностью движения более 16 поездов в сутки – независимо от условий видимости;</w:t>
      </w:r>
    </w:p>
    <w:p>
      <w:pPr>
        <w:spacing w:after="0"/>
        <w:ind w:left="0"/>
        <w:jc w:val="both"/>
      </w:pPr>
      <w:r>
        <w:rPr>
          <w:rFonts w:ascii="Times New Roman"/>
          <w:b w:val="false"/>
          <w:i w:val="false"/>
          <w:color w:val="000000"/>
          <w:sz w:val="28"/>
        </w:rPr>
        <w:t>
      если переезд III категории имеет неудовлетворительные условия видимости и расположен на участке с интенсивностью движения более 16 поездов в сутки, а при расположении на участках с интенсивностью движения более 200 поездов в сутки независимо от условий видимости;</w:t>
      </w:r>
    </w:p>
    <w:p>
      <w:pPr>
        <w:spacing w:after="0"/>
        <w:ind w:left="0"/>
        <w:jc w:val="both"/>
      </w:pPr>
      <w:r>
        <w:rPr>
          <w:rFonts w:ascii="Times New Roman"/>
          <w:b w:val="false"/>
          <w:i w:val="false"/>
          <w:color w:val="000000"/>
          <w:sz w:val="28"/>
        </w:rPr>
        <w:t xml:space="preserve">
      На переездах без дежурного по переезду водителям транспортных средств, находящимся на удалении не более 50 метров от ближнего рельса, обеспечивается видимость приближающегося с любой стороны поезда в соответствии с нормами обеспечения видимости поезда, приближающегося к переезду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14. Не допускается открывать переезды общего пользования:</w:t>
      </w:r>
    </w:p>
    <w:bookmarkEnd w:id="68"/>
    <w:bookmarkStart w:name="z83" w:id="69"/>
    <w:p>
      <w:pPr>
        <w:spacing w:after="0"/>
        <w:ind w:left="0"/>
        <w:jc w:val="both"/>
      </w:pPr>
      <w:r>
        <w:rPr>
          <w:rFonts w:ascii="Times New Roman"/>
          <w:b w:val="false"/>
          <w:i w:val="false"/>
          <w:color w:val="000000"/>
          <w:sz w:val="28"/>
        </w:rPr>
        <w:t>
      I, II и III категорий;</w:t>
      </w:r>
    </w:p>
    <w:bookmarkEnd w:id="69"/>
    <w:bookmarkStart w:name="z84" w:id="70"/>
    <w:p>
      <w:pPr>
        <w:spacing w:after="0"/>
        <w:ind w:left="0"/>
        <w:jc w:val="both"/>
      </w:pPr>
      <w:r>
        <w:rPr>
          <w:rFonts w:ascii="Times New Roman"/>
          <w:b w:val="false"/>
          <w:i w:val="false"/>
          <w:color w:val="000000"/>
          <w:sz w:val="28"/>
        </w:rPr>
        <w:t>
      на участках со скоростями движения поездов более 120 километров в час;</w:t>
      </w:r>
    </w:p>
    <w:bookmarkEnd w:id="70"/>
    <w:bookmarkStart w:name="z85" w:id="71"/>
    <w:p>
      <w:pPr>
        <w:spacing w:after="0"/>
        <w:ind w:left="0"/>
        <w:jc w:val="both"/>
      </w:pPr>
      <w:r>
        <w:rPr>
          <w:rFonts w:ascii="Times New Roman"/>
          <w:b w:val="false"/>
          <w:i w:val="false"/>
          <w:color w:val="000000"/>
          <w:sz w:val="28"/>
        </w:rPr>
        <w:t>
      IV категории при пересечении трех и более главных железнодорожных путей, при пересечениях путей в выемках и других местах, где не обеспечены условия видимости, указанные в приложении 2 к настоящим Правилам, а также в случаях, когда требуется обслуживание переездов дежурным работником.</w:t>
      </w:r>
    </w:p>
    <w:bookmarkEnd w:id="71"/>
    <w:bookmarkStart w:name="z86" w:id="72"/>
    <w:p>
      <w:pPr>
        <w:spacing w:after="0"/>
        <w:ind w:left="0"/>
        <w:jc w:val="both"/>
      </w:pPr>
      <w:r>
        <w:rPr>
          <w:rFonts w:ascii="Times New Roman"/>
          <w:b w:val="false"/>
          <w:i w:val="false"/>
          <w:color w:val="000000"/>
          <w:sz w:val="28"/>
        </w:rPr>
        <w:t xml:space="preserve">
      Открытие переездов IV категории, кроме перечисленных в части первой настоящего пункта, допускается (если нет возможности найти иное решение) с разрешения работников Национального оператора инфраструктуры по согласованию с органами внутренних дел, органами управления автомобильной дорогой и организацией, содержащей автомобильную дорогу. </w:t>
      </w:r>
    </w:p>
    <w:bookmarkEnd w:id="72"/>
    <w:bookmarkStart w:name="z87" w:id="73"/>
    <w:p>
      <w:pPr>
        <w:spacing w:after="0"/>
        <w:ind w:left="0"/>
        <w:jc w:val="both"/>
      </w:pPr>
      <w:r>
        <w:rPr>
          <w:rFonts w:ascii="Times New Roman"/>
          <w:b w:val="false"/>
          <w:i w:val="false"/>
          <w:color w:val="000000"/>
          <w:sz w:val="28"/>
        </w:rPr>
        <w:t>
      15. Переезды с дежурным по переезду оборудуются шлагбаумами, а дежурство на них устанавливается круглосуточно. Круглосуточное дежурство осуществляется на переездах, оборудованных автоматическими, полуавтоматическими шлагбаумами и электрошлагбаумами. Некруглосуточная работа может устанавливаться на переездах необщего пользования, а также на переездах, имеющих местное значение. При наступлении перерыва в работе переезда автоматические (полуавтоматические, электрические) шлагбаумы устанавливаются дежурным по переезду в горизонтальное положение, а запасные шлагбаумы, полностью перекрывающие проезжую часть автомобильной дороги, устанавливаются в заградительное положение и запираются замком.</w:t>
      </w:r>
    </w:p>
    <w:bookmarkEnd w:id="73"/>
    <w:bookmarkStart w:name="z88" w:id="74"/>
    <w:p>
      <w:pPr>
        <w:spacing w:after="0"/>
        <w:ind w:left="0"/>
        <w:jc w:val="both"/>
      </w:pPr>
      <w:r>
        <w:rPr>
          <w:rFonts w:ascii="Times New Roman"/>
          <w:b w:val="false"/>
          <w:i w:val="false"/>
          <w:color w:val="000000"/>
          <w:sz w:val="28"/>
        </w:rPr>
        <w:t>
      Переезды, расположенные на малодеятельных железнодорожных подъездных и станционных путях и оборудованные горизонтально поворотным шлагбаумом, оборудуются светофорной сигнализацией, управляемой составительской или локомотивной бригадой. До оборудования переездов сигнализацией горизонтально-поворотные шлагбаумы сохраняются, и такие переезды дежурными работниками не обслуживаются.</w:t>
      </w:r>
    </w:p>
    <w:bookmarkEnd w:id="74"/>
    <w:bookmarkStart w:name="z89" w:id="75"/>
    <w:p>
      <w:pPr>
        <w:spacing w:after="0"/>
        <w:ind w:left="0"/>
        <w:jc w:val="both"/>
      </w:pPr>
      <w:r>
        <w:rPr>
          <w:rFonts w:ascii="Times New Roman"/>
          <w:b w:val="false"/>
          <w:i w:val="false"/>
          <w:color w:val="000000"/>
          <w:sz w:val="28"/>
        </w:rPr>
        <w:t>
      16. Проверка интенсивности движения поездов и транспортных средств, условий работы переездов и пересмотр их категорий производятся работником Национального оператора инфраструктуры по фактической потребности, но не реже 1 раза в год. Для установления категорий переездов интенсивность движения поездов берется из графика движения поездов, а интенсивность движения транспортных средств - по данным организаций дорожного хозяйства, осуществляющих содержание автомобильных дорог, или хронометражных наблюдений работников Национального оператора инфраструктуры. При этом составляется перечень переездов, на которых намечается отмена или восстановление (назначение вновь) обслуживания дежурным работником.</w:t>
      </w:r>
    </w:p>
    <w:bookmarkEnd w:id="75"/>
    <w:bookmarkStart w:name="z90" w:id="76"/>
    <w:p>
      <w:pPr>
        <w:spacing w:after="0"/>
        <w:ind w:left="0"/>
        <w:jc w:val="both"/>
      </w:pPr>
      <w:r>
        <w:rPr>
          <w:rFonts w:ascii="Times New Roman"/>
          <w:b w:val="false"/>
          <w:i w:val="false"/>
          <w:color w:val="000000"/>
          <w:sz w:val="28"/>
        </w:rPr>
        <w:t>
      17. При кратковременном прекращении эксплуатации переездов на срок их закрытия автоматические устройства выключаются, а брусья запасных шлагбаумов устанавливаются в закрытое для движения транспортных средств положение и запираются на замок.</w:t>
      </w:r>
    </w:p>
    <w:bookmarkEnd w:id="76"/>
    <w:bookmarkStart w:name="z91" w:id="77"/>
    <w:p>
      <w:pPr>
        <w:spacing w:after="0"/>
        <w:ind w:left="0"/>
        <w:jc w:val="both"/>
      </w:pPr>
      <w:r>
        <w:rPr>
          <w:rFonts w:ascii="Times New Roman"/>
          <w:b w:val="false"/>
          <w:i w:val="false"/>
          <w:color w:val="000000"/>
          <w:sz w:val="28"/>
        </w:rPr>
        <w:t>
      18. Закрытие действующих переездов, перенос, восстановление закрытых переездов осуществляется работником Национального оператора инфраструктуры по согласованию с местными исполнительными органами и территориальными подразделениями административной полиции.</w:t>
      </w:r>
    </w:p>
    <w:bookmarkEnd w:id="77"/>
    <w:bookmarkStart w:name="z92" w:id="78"/>
    <w:p>
      <w:pPr>
        <w:spacing w:after="0"/>
        <w:ind w:left="0"/>
        <w:jc w:val="both"/>
      </w:pPr>
      <w:r>
        <w:rPr>
          <w:rFonts w:ascii="Times New Roman"/>
          <w:b w:val="false"/>
          <w:i w:val="false"/>
          <w:color w:val="000000"/>
          <w:sz w:val="28"/>
        </w:rPr>
        <w:t xml:space="preserve">
      19. Все обустройства переездов соответствуют требованиям настоящих </w:t>
      </w:r>
      <w:r>
        <w:rPr>
          <w:rFonts w:ascii="Times New Roman"/>
          <w:b w:val="false"/>
          <w:i w:val="false"/>
          <w:color w:val="000000"/>
          <w:sz w:val="28"/>
        </w:rPr>
        <w:t>Правил</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Республики Казахстан (далее – ПДД), утвержденных приказом Министра внутренних дел Республики Казахстан от 30 июня 2023 года № 534 (зарегистрирован в Реестре государственной регистрации нормативных правовых актов за № 33003).</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05.12.2024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20. Техническое оснащение железнодорожных переездов обеспечивают выполнение необходимых работ по содержанию и ремонту, а имеющиеся сооружения и устройства, построенные возле него обеспечивают проезд заданных размеров движения поездов и автотранспорта согласно категории.</w:t>
      </w:r>
    </w:p>
    <w:bookmarkEnd w:id="79"/>
    <w:bookmarkStart w:name="z94" w:id="80"/>
    <w:p>
      <w:pPr>
        <w:spacing w:after="0"/>
        <w:ind w:left="0"/>
        <w:jc w:val="both"/>
      </w:pPr>
      <w:r>
        <w:rPr>
          <w:rFonts w:ascii="Times New Roman"/>
          <w:b w:val="false"/>
          <w:i w:val="false"/>
          <w:color w:val="000000"/>
          <w:sz w:val="28"/>
        </w:rPr>
        <w:t>
      21. Требования к эксплуатационному состоянию переездов, допустимому по условиям обеспечения безопасности дорожного движения, соответствует Национальным стандартом Республики Казахстан СТ РК 1412-2017 "Технические средства регулирования дорожного движения. Правила применения", а при проектировании вновь строящихся и реконструируемых автомобильных дорог общего пользования и подъездных дорог к промышленным предприятиям-требованиям СН РК 3.03-01-2013 "Автомобильные дороги".</w:t>
      </w:r>
    </w:p>
    <w:bookmarkEnd w:id="80"/>
    <w:bookmarkStart w:name="z95" w:id="81"/>
    <w:p>
      <w:pPr>
        <w:spacing w:after="0"/>
        <w:ind w:left="0"/>
        <w:jc w:val="both"/>
      </w:pPr>
      <w:r>
        <w:rPr>
          <w:rFonts w:ascii="Times New Roman"/>
          <w:b w:val="false"/>
          <w:i w:val="false"/>
          <w:color w:val="000000"/>
          <w:sz w:val="28"/>
        </w:rPr>
        <w:t>
      22. Переезды располагаются на прямых участках железнодорожных путей и автомобильной дороги, вне пределов выемок и мест, на которых не обеспечивается удовлетворительные условия видимости.</w:t>
      </w:r>
    </w:p>
    <w:bookmarkEnd w:id="81"/>
    <w:bookmarkStart w:name="z96" w:id="82"/>
    <w:p>
      <w:pPr>
        <w:spacing w:after="0"/>
        <w:ind w:left="0"/>
        <w:jc w:val="both"/>
      </w:pPr>
      <w:r>
        <w:rPr>
          <w:rFonts w:ascii="Times New Roman"/>
          <w:b w:val="false"/>
          <w:i w:val="false"/>
          <w:color w:val="000000"/>
          <w:sz w:val="28"/>
        </w:rPr>
        <w:t xml:space="preserve">
      23. Пересечения железной дороги автомобильными дорогами осуществляются под прямым углом. При невозможности выполнения этого условия острый угол между пересекающимися дорогами составляет не менее 60°. </w:t>
      </w:r>
    </w:p>
    <w:bookmarkEnd w:id="82"/>
    <w:bookmarkStart w:name="z97" w:id="83"/>
    <w:p>
      <w:pPr>
        <w:spacing w:after="0"/>
        <w:ind w:left="0"/>
        <w:jc w:val="both"/>
      </w:pPr>
      <w:r>
        <w:rPr>
          <w:rFonts w:ascii="Times New Roman"/>
          <w:b w:val="false"/>
          <w:i w:val="false"/>
          <w:color w:val="000000"/>
          <w:sz w:val="28"/>
        </w:rPr>
        <w:t>
      Подход автомобильной дороги к переезду на протяжении не менее 100 м. не пересекается с другой автомобильной дорогой и не примыкает к другой дороге.</w:t>
      </w:r>
    </w:p>
    <w:bookmarkEnd w:id="83"/>
    <w:bookmarkStart w:name="z98" w:id="84"/>
    <w:p>
      <w:pPr>
        <w:spacing w:after="0"/>
        <w:ind w:left="0"/>
        <w:jc w:val="both"/>
      </w:pPr>
      <w:r>
        <w:rPr>
          <w:rFonts w:ascii="Times New Roman"/>
          <w:b w:val="false"/>
          <w:i w:val="false"/>
          <w:color w:val="000000"/>
          <w:sz w:val="28"/>
        </w:rPr>
        <w:t xml:space="preserve">
      24. На переездах на протяжении не менее 10 м. от крайнего рельса автомобильная дорога в продольном профиле имеет горизонтальную площадку или вертикальную кривую большого радиуса, или уклон, образованный превышением одного рельса над другим, если пересечение железнодорожного пути автомобильной дорогой находится в кривом участке пути. </w:t>
      </w:r>
    </w:p>
    <w:bookmarkEnd w:id="84"/>
    <w:bookmarkStart w:name="z99" w:id="85"/>
    <w:p>
      <w:pPr>
        <w:spacing w:after="0"/>
        <w:ind w:left="0"/>
        <w:jc w:val="both"/>
      </w:pPr>
      <w:r>
        <w:rPr>
          <w:rFonts w:ascii="Times New Roman"/>
          <w:b w:val="false"/>
          <w:i w:val="false"/>
          <w:color w:val="000000"/>
          <w:sz w:val="28"/>
        </w:rPr>
        <w:t xml:space="preserve">
      Продольный уклон подхода автомобильной дороги к переезду на протяжении не менее 20 м. перед горизонтальной площадкой составляет не более 50 ‰. При реконструкции автомобильной дороги или строительстве новой автомобильной дороги подход автомобильной дороги к переезду составляет расстояние не менее 2 м. от крайнего рельса при этом автомобильная дорога в продольном профиле имеет горизонтальную площадку. </w:t>
      </w:r>
    </w:p>
    <w:bookmarkEnd w:id="85"/>
    <w:bookmarkStart w:name="z100" w:id="86"/>
    <w:p>
      <w:pPr>
        <w:spacing w:after="0"/>
        <w:ind w:left="0"/>
        <w:jc w:val="both"/>
      </w:pPr>
      <w:r>
        <w:rPr>
          <w:rFonts w:ascii="Times New Roman"/>
          <w:b w:val="false"/>
          <w:i w:val="false"/>
          <w:color w:val="000000"/>
          <w:sz w:val="28"/>
        </w:rPr>
        <w:t>
      Подход автомобильной дороги к переезду на протяжении не менее 50 м. проектироваться с продольным уклоном не более 30‰. В сложных условиях (горные районы, городские улицы) профиль автомобильной дороги в случае индивидуального подхода к переезду, согласовывается с органами внутренних дел и с уполномоченным органом в сфере железнодорожного транспорта. При подходах к переезду автомобильных грунтовых дорог (без твердого покрытия) на протяжении не менее 10 м. от головки крайнего рельса в обе стороны железнодорожного полотна укладывается твердое покрытие.</w:t>
      </w:r>
    </w:p>
    <w:bookmarkEnd w:id="86"/>
    <w:bookmarkStart w:name="z101" w:id="87"/>
    <w:p>
      <w:pPr>
        <w:spacing w:after="0"/>
        <w:ind w:left="0"/>
        <w:jc w:val="both"/>
      </w:pPr>
      <w:r>
        <w:rPr>
          <w:rFonts w:ascii="Times New Roman"/>
          <w:b w:val="false"/>
          <w:i w:val="false"/>
          <w:color w:val="000000"/>
          <w:sz w:val="28"/>
        </w:rPr>
        <w:t xml:space="preserve">
      25. Создаваемые защитные лесные насаждения обеспечивают водителям транспортных средств на расстоянии 50 м. и менее от переезда видимость приближающегося поезда на расстоянии не менее 1000 м. </w:t>
      </w:r>
    </w:p>
    <w:bookmarkEnd w:id="87"/>
    <w:bookmarkStart w:name="z102" w:id="88"/>
    <w:p>
      <w:pPr>
        <w:spacing w:after="0"/>
        <w:ind w:left="0"/>
        <w:jc w:val="both"/>
      </w:pPr>
      <w:r>
        <w:rPr>
          <w:rFonts w:ascii="Times New Roman"/>
          <w:b w:val="false"/>
          <w:i w:val="false"/>
          <w:color w:val="000000"/>
          <w:sz w:val="28"/>
        </w:rPr>
        <w:t>
      26. Проезжая часть дороги на подходах к переезду и в его границах, а также настил, сигнальные столбики, перила и ограждения барьерного или парапетного типа соответствуют типовому проекту переезда. Ширина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bookmarkEnd w:id="88"/>
    <w:bookmarkStart w:name="z103" w:id="89"/>
    <w:p>
      <w:pPr>
        <w:spacing w:after="0"/>
        <w:ind w:left="0"/>
        <w:jc w:val="both"/>
      </w:pPr>
      <w:r>
        <w:rPr>
          <w:rFonts w:ascii="Times New Roman"/>
          <w:b w:val="false"/>
          <w:i w:val="false"/>
          <w:color w:val="000000"/>
          <w:sz w:val="28"/>
        </w:rPr>
        <w:t xml:space="preserve">
      27. С наружной стороны колеи настил переезда устраивается на одном уровне с верхом головок рельсов. Допускается отклонение верха головок рельсов, расположенных в пределах проезжей части переезда, относительно покрытия автомобильной дороги менее 2 сантиметра (далее – см.). </w:t>
      </w:r>
    </w:p>
    <w:bookmarkEnd w:id="89"/>
    <w:bookmarkStart w:name="z104" w:id="90"/>
    <w:p>
      <w:pPr>
        <w:spacing w:after="0"/>
        <w:ind w:left="0"/>
        <w:jc w:val="both"/>
      </w:pPr>
      <w:r>
        <w:rPr>
          <w:rFonts w:ascii="Times New Roman"/>
          <w:b w:val="false"/>
          <w:i w:val="false"/>
          <w:color w:val="000000"/>
          <w:sz w:val="28"/>
        </w:rPr>
        <w:t>
      28. Внутри колеи настил переезда устраивается выше головок рельсов (не более 3 см.). При резино-кордовом или полимерном материале настила понижение междурельсового настила ниже уровня головок рельсов не допускается. До переустройства в плановом порядке эксплуатируемых переездов возвышение настила внутри колеи допускается в пределах не более 3 см.</w:t>
      </w:r>
    </w:p>
    <w:bookmarkEnd w:id="90"/>
    <w:bookmarkStart w:name="z105" w:id="91"/>
    <w:p>
      <w:pPr>
        <w:spacing w:after="0"/>
        <w:ind w:left="0"/>
        <w:jc w:val="both"/>
      </w:pPr>
      <w:r>
        <w:rPr>
          <w:rFonts w:ascii="Times New Roman"/>
          <w:b w:val="false"/>
          <w:i w:val="false"/>
          <w:color w:val="000000"/>
          <w:sz w:val="28"/>
        </w:rPr>
        <w:t xml:space="preserve">
      29. В зависимости от конструкции настила, согласно типовому проекту, для обеспечения беспрепятственного прохода колесных пар подвижного состава в пределах настила уложены контррельсы.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 </w:t>
      </w:r>
    </w:p>
    <w:bookmarkEnd w:id="91"/>
    <w:bookmarkStart w:name="z106" w:id="92"/>
    <w:p>
      <w:pPr>
        <w:spacing w:after="0"/>
        <w:ind w:left="0"/>
        <w:jc w:val="both"/>
      </w:pPr>
      <w:r>
        <w:rPr>
          <w:rFonts w:ascii="Times New Roman"/>
          <w:b w:val="false"/>
          <w:i w:val="false"/>
          <w:color w:val="000000"/>
          <w:sz w:val="28"/>
        </w:rPr>
        <w:t>
      30.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метров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bookmarkEnd w:id="92"/>
    <w:p>
      <w:pPr>
        <w:spacing w:after="0"/>
        <w:ind w:left="0"/>
        <w:jc w:val="both"/>
      </w:pPr>
      <w:r>
        <w:rPr>
          <w:rFonts w:ascii="Times New Roman"/>
          <w:b w:val="false"/>
          <w:i w:val="false"/>
          <w:color w:val="000000"/>
          <w:sz w:val="28"/>
        </w:rPr>
        <w:t>
      Стойки шлагбаумов, мачты светофоров переездной сигнализации, ограждения, перила и направляющие столбики располагаются на расстоянии не менее 0,75 метров от кромки проезжей части автомобильной дороги. Для прогона скота на переездах устанавливаются перила или ограждения барьерного типа из железобетона, дерева или металла, высотой 1,2 метров, а к механизированным шлагбаумам подвешиваются заградительные сетки.</w:t>
      </w:r>
    </w:p>
    <w:p>
      <w:pPr>
        <w:spacing w:after="0"/>
        <w:ind w:left="0"/>
        <w:jc w:val="both"/>
      </w:pPr>
      <w:r>
        <w:rPr>
          <w:rFonts w:ascii="Times New Roman"/>
          <w:b w:val="false"/>
          <w:i w:val="false"/>
          <w:color w:val="000000"/>
          <w:sz w:val="28"/>
        </w:rPr>
        <w:t>
      При расположении переездов в населенных пунктах и подходе к ним автомобильных дорог, имеющих тротуары, по решению местных исполнительных органов и руководства дистанции пути переезды обустраиваются пешеходными дорожками. При наличии на таких переездах переездной сигнализации пешеходные дорожки оборудуются звуковой сигнализацией, дополнительно информирующей участников дорожного движения о запрещении движения через переезд. Данные переезды дополнительно оборудуются системами видеонаблюдения.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3"/>
    <w:p>
      <w:pPr>
        <w:spacing w:after="0"/>
        <w:ind w:left="0"/>
        <w:jc w:val="both"/>
      </w:pPr>
      <w:r>
        <w:rPr>
          <w:rFonts w:ascii="Times New Roman"/>
          <w:b w:val="false"/>
          <w:i w:val="false"/>
          <w:color w:val="000000"/>
          <w:sz w:val="28"/>
        </w:rPr>
        <w:t>
      31. Переезды, оборудованные УЗП от несанкционированного въезда на переезд транспортного средства, имеют пешеходные дорожки и звуковую сигнализацию.</w:t>
      </w:r>
    </w:p>
    <w:bookmarkEnd w:id="93"/>
    <w:bookmarkStart w:name="z110" w:id="94"/>
    <w:p>
      <w:pPr>
        <w:spacing w:after="0"/>
        <w:ind w:left="0"/>
        <w:jc w:val="both"/>
      </w:pPr>
      <w:r>
        <w:rPr>
          <w:rFonts w:ascii="Times New Roman"/>
          <w:b w:val="false"/>
          <w:i w:val="false"/>
          <w:color w:val="000000"/>
          <w:sz w:val="28"/>
        </w:rPr>
        <w:t xml:space="preserve">
      32.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 а со стороны автомобильной дороги перед всеми переездами без дежурного – предупреждающие дорожные знаки 1.3.1 "Однопутная железная дорога", 1.3.2 "Многопутная железная дорога". </w:t>
      </w:r>
    </w:p>
    <w:bookmarkEnd w:id="94"/>
    <w:bookmarkStart w:name="z111" w:id="95"/>
    <w:p>
      <w:pPr>
        <w:spacing w:after="0"/>
        <w:ind w:left="0"/>
        <w:jc w:val="both"/>
      </w:pPr>
      <w:r>
        <w:rPr>
          <w:rFonts w:ascii="Times New Roman"/>
          <w:b w:val="false"/>
          <w:i w:val="false"/>
          <w:color w:val="000000"/>
          <w:sz w:val="28"/>
        </w:rPr>
        <w:t xml:space="preserve">
      При наличии на переезде светофорной сигнализации дорожные знаки 1.3.1 "Однопутная железная дорога" и 1.3.2 "Многопутная железная дорога" устанавливаются на одной опоре со светофором, а при ее отсутствии – на расстоянии не менее 20 м. от ближнего рельса. </w:t>
      </w:r>
    </w:p>
    <w:bookmarkEnd w:id="95"/>
    <w:bookmarkStart w:name="z112" w:id="96"/>
    <w:p>
      <w:pPr>
        <w:spacing w:after="0"/>
        <w:ind w:left="0"/>
        <w:jc w:val="both"/>
      </w:pPr>
      <w:r>
        <w:rPr>
          <w:rFonts w:ascii="Times New Roman"/>
          <w:b w:val="false"/>
          <w:i w:val="false"/>
          <w:color w:val="000000"/>
          <w:sz w:val="28"/>
        </w:rPr>
        <w:t xml:space="preserve">
      33. Перед всеми переездами, кроме переезда с дежурным работником, устанавливается дорожный знак 2.5 "Движение без остановки запрещено". Место установки определяется в соответствии с Национальным стандартом Республики Казахстан СТ РК 1412-2017 "Технические средства регулирования дорожного движения. Правила применения". </w:t>
      </w:r>
    </w:p>
    <w:bookmarkEnd w:id="96"/>
    <w:bookmarkStart w:name="z113" w:id="97"/>
    <w:p>
      <w:pPr>
        <w:spacing w:after="0"/>
        <w:ind w:left="0"/>
        <w:jc w:val="both"/>
      </w:pPr>
      <w:r>
        <w:rPr>
          <w:rFonts w:ascii="Times New Roman"/>
          <w:b w:val="false"/>
          <w:i w:val="false"/>
          <w:color w:val="000000"/>
          <w:sz w:val="28"/>
        </w:rPr>
        <w:t xml:space="preserve">
      34. Сигнальные знаки "С" устанавливают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 </w:t>
      </w:r>
    </w:p>
    <w:bookmarkEnd w:id="97"/>
    <w:bookmarkStart w:name="z114" w:id="98"/>
    <w:p>
      <w:pPr>
        <w:spacing w:after="0"/>
        <w:ind w:left="0"/>
        <w:jc w:val="both"/>
      </w:pPr>
      <w:r>
        <w:rPr>
          <w:rFonts w:ascii="Times New Roman"/>
          <w:b w:val="false"/>
          <w:i w:val="false"/>
          <w:color w:val="000000"/>
          <w:sz w:val="28"/>
        </w:rPr>
        <w:t xml:space="preserve">
      Перед переездами без дежурных работников, с неудовлетворительными условиями видимости, устанавливаются дополнительные сигнальные знаки "С" на расстоянии 250 м. от переезда (на перегонах с движением поездов со скоростью более 120 километров в час - на расстоянии 400 м.). </w:t>
      </w:r>
    </w:p>
    <w:bookmarkEnd w:id="98"/>
    <w:bookmarkStart w:name="z115" w:id="99"/>
    <w:p>
      <w:pPr>
        <w:spacing w:after="0"/>
        <w:ind w:left="0"/>
        <w:jc w:val="both"/>
      </w:pPr>
      <w:r>
        <w:rPr>
          <w:rFonts w:ascii="Times New Roman"/>
          <w:b w:val="false"/>
          <w:i w:val="false"/>
          <w:color w:val="000000"/>
          <w:sz w:val="28"/>
        </w:rPr>
        <w:t xml:space="preserve">
      35. Если водителям транспортных средств, находящихся на удалении не более 50 м. от ближнего рельса, перед переездами без дежурных работников и переездами, не оборудованными переездной сигнализацией, не обеспечена видимость поезда на расстоянии, равном расчетному расстоянию видимости дороги, а также при производстве работ на переезде согласно настоящих Правил устанавливается дорожный знак приоритета 2.5 "Движение без остановки запрещено". </w:t>
      </w:r>
    </w:p>
    <w:bookmarkEnd w:id="99"/>
    <w:bookmarkStart w:name="z116" w:id="100"/>
    <w:p>
      <w:pPr>
        <w:spacing w:after="0"/>
        <w:ind w:left="0"/>
        <w:jc w:val="both"/>
      </w:pPr>
      <w:r>
        <w:rPr>
          <w:rFonts w:ascii="Times New Roman"/>
          <w:b w:val="false"/>
          <w:i w:val="false"/>
          <w:color w:val="000000"/>
          <w:sz w:val="28"/>
        </w:rPr>
        <w:t xml:space="preserve">
      36. На подходах к месту прогона скота на расстоянии 20 м. от крайних рельсов устанавливаются таблички с надписями на государственном и русском языках: "Берегись поезда! Место прогона скота", а на расстоянии 3-4 м. от крайнего рельса, поперек дорожек для прогона скота - столбики для предотвращения выезда на путь транспортных средств. </w:t>
      </w:r>
    </w:p>
    <w:bookmarkEnd w:id="100"/>
    <w:bookmarkStart w:name="z117" w:id="101"/>
    <w:p>
      <w:pPr>
        <w:spacing w:after="0"/>
        <w:ind w:left="0"/>
        <w:jc w:val="both"/>
      </w:pPr>
      <w:r>
        <w:rPr>
          <w:rFonts w:ascii="Times New Roman"/>
          <w:b w:val="false"/>
          <w:i w:val="false"/>
          <w:color w:val="000000"/>
          <w:sz w:val="28"/>
        </w:rPr>
        <w:t xml:space="preserve">
      37. Согласно Национального стандарта Республики Казахстан СТ РК 1125-2002 "Знаки дорожные. Общие технические условия" на электрифицированных линиях с обеих сторон переезда на расстоянии не менее 5 м. от шлагбаума, а при отсутствии шлагбаума - не менее 14 м. от крайнего рельса устанавливаются дорожные запрещающие знаки 3.13 "Ограничение высоты" с цифрой "3,5 м". </w:t>
      </w:r>
    </w:p>
    <w:bookmarkEnd w:id="101"/>
    <w:bookmarkStart w:name="z118" w:id="102"/>
    <w:p>
      <w:pPr>
        <w:spacing w:after="0"/>
        <w:ind w:left="0"/>
        <w:jc w:val="both"/>
      </w:pPr>
      <w:r>
        <w:rPr>
          <w:rFonts w:ascii="Times New Roman"/>
          <w:b w:val="false"/>
          <w:i w:val="false"/>
          <w:color w:val="000000"/>
          <w:sz w:val="28"/>
        </w:rPr>
        <w:t xml:space="preserve">
      Согласно Национального стандарта Республики Казахстан СТ РК 1412-2017 "Технические средства регулирования дорожного движения. Правила применения" знак 3.13 "Ограничение высоты" применяется для запрещения движения транспортных средств, габаритная высота которых (с грузом или без груза) больше указанной на знаке, если расстояние от поверхности дорожного покрытия до низа пролетного строения искусственного сооружения, линии электропередачи и менее 5 м. </w:t>
      </w:r>
    </w:p>
    <w:bookmarkEnd w:id="102"/>
    <w:bookmarkStart w:name="z119" w:id="103"/>
    <w:p>
      <w:pPr>
        <w:spacing w:after="0"/>
        <w:ind w:left="0"/>
        <w:jc w:val="both"/>
      </w:pPr>
      <w:r>
        <w:rPr>
          <w:rFonts w:ascii="Times New Roman"/>
          <w:b w:val="false"/>
          <w:i w:val="false"/>
          <w:color w:val="000000"/>
          <w:sz w:val="28"/>
        </w:rPr>
        <w:t>
      Высота, указанная на знаке 3.13 "Ограничение высоты", применяется меньше фактической на 0,2-0,4 метров для инженерных коммуникаций, на 0,3 и 0,4 м. - для путепроводов, по которым проходят соответственно автомобильная и железная дороги. Разницу между фактической и указанной высотой допускается увеличивать в зависимости от ровности дорожного покрытия.</w:t>
      </w:r>
    </w:p>
    <w:bookmarkEnd w:id="103"/>
    <w:bookmarkStart w:name="z120" w:id="104"/>
    <w:p>
      <w:pPr>
        <w:spacing w:after="0"/>
        <w:ind w:left="0"/>
        <w:jc w:val="both"/>
      </w:pPr>
      <w:r>
        <w:rPr>
          <w:rFonts w:ascii="Times New Roman"/>
          <w:b w:val="false"/>
          <w:i w:val="false"/>
          <w:color w:val="000000"/>
          <w:sz w:val="28"/>
        </w:rPr>
        <w:t xml:space="preserve">
      Повторный знак 3.13 "Ограничение высоты" допускается устанавливать на пролете искусственного сооружения, а при наличии перед ним габаритных ворот - на воротах. </w:t>
      </w:r>
    </w:p>
    <w:bookmarkEnd w:id="104"/>
    <w:bookmarkStart w:name="z121" w:id="105"/>
    <w:p>
      <w:pPr>
        <w:spacing w:after="0"/>
        <w:ind w:left="0"/>
        <w:jc w:val="both"/>
      </w:pPr>
      <w:r>
        <w:rPr>
          <w:rFonts w:ascii="Times New Roman"/>
          <w:b w:val="false"/>
          <w:i w:val="false"/>
          <w:color w:val="000000"/>
          <w:sz w:val="28"/>
        </w:rPr>
        <w:t xml:space="preserve">
      38. На подходах к переездам со стороны автомобильной дороги перед шлагбаумами, а где их нет - перед дорожным предупреждающим знаком 1.3.1 "Однопутная железная дорога" или 1.3.2 "Многопутная железная дорога", на расстоянии 150 - 300 м., а в населенных пунктах - на расстоянии 50 - 100 м. от крайнего рельса. Согласно ПДД устанавливаются дорожные предупреждающие знаки 1.1 "Железнодорожный переезд со шлагбаумом" или 1.2 "Железнодорожный переезд без шлагбаума". </w:t>
      </w:r>
    </w:p>
    <w:bookmarkEnd w:id="105"/>
    <w:bookmarkStart w:name="z122" w:id="106"/>
    <w:p>
      <w:pPr>
        <w:spacing w:after="0"/>
        <w:ind w:left="0"/>
        <w:jc w:val="both"/>
      </w:pPr>
      <w:r>
        <w:rPr>
          <w:rFonts w:ascii="Times New Roman"/>
          <w:b w:val="false"/>
          <w:i w:val="false"/>
          <w:color w:val="000000"/>
          <w:sz w:val="28"/>
        </w:rPr>
        <w:t>
      Знаки 1.1 "Железнодорожный переезд со шлагбаумом" и 1.2 "Железнодорожный переезд без шлагбаума" дублируются на дорогах с тремя и более полосами для движения в обоих направлениях, а также на дорогах с одной или двумя полосами для движения в обоих направлениях, если расстояние, на котором виден переезд, вне населенных пунктов менее 300 м., а в населенных пунктах - менее 100 м.</w:t>
      </w:r>
    </w:p>
    <w:bookmarkEnd w:id="106"/>
    <w:bookmarkStart w:name="z123" w:id="107"/>
    <w:p>
      <w:pPr>
        <w:spacing w:after="0"/>
        <w:ind w:left="0"/>
        <w:jc w:val="both"/>
      </w:pPr>
      <w:r>
        <w:rPr>
          <w:rFonts w:ascii="Times New Roman"/>
          <w:b w:val="false"/>
          <w:i w:val="false"/>
          <w:color w:val="000000"/>
          <w:sz w:val="28"/>
        </w:rPr>
        <w:t>
      39. Все элементы настила железнодорожных переездов однопутных и многопутных независимо от места расположения, как внутри колеи, так с наружных сторон крайних рельсов, вместе с тем между близко расположенных многопутных (асфальтное и резиновое покрытие, установленные контррельсы) при эксплуатации обеспечивают безопасное и плавное движение автомашин со скоростями, установленными на данном участке. Полную ответственность за неисправный настил несет собственник данного переезда, и прописывается в местной инструкции по эксплуатации переезда.</w:t>
      </w:r>
    </w:p>
    <w:bookmarkEnd w:id="107"/>
    <w:bookmarkStart w:name="z124" w:id="108"/>
    <w:p>
      <w:pPr>
        <w:spacing w:after="0"/>
        <w:ind w:left="0"/>
        <w:jc w:val="both"/>
      </w:pPr>
      <w:r>
        <w:rPr>
          <w:rFonts w:ascii="Times New Roman"/>
          <w:b w:val="false"/>
          <w:i w:val="false"/>
          <w:color w:val="000000"/>
          <w:sz w:val="28"/>
        </w:rPr>
        <w:t>
      40. Переезды с дежурными работниками оборудуются шлагбаумами. Брусья автоматических и полуавтоматических шлагбаумов, а также электрошлагбаумов имеют светоотражающие устройства красного цвета и стандартную длину - 4, 6 и 8 м.</w:t>
      </w:r>
    </w:p>
    <w:bookmarkEnd w:id="108"/>
    <w:bookmarkStart w:name="z125" w:id="109"/>
    <w:p>
      <w:pPr>
        <w:spacing w:after="0"/>
        <w:ind w:left="0"/>
        <w:jc w:val="both"/>
      </w:pPr>
      <w:r>
        <w:rPr>
          <w:rFonts w:ascii="Times New Roman"/>
          <w:b w:val="false"/>
          <w:i w:val="false"/>
          <w:color w:val="000000"/>
          <w:sz w:val="28"/>
        </w:rPr>
        <w:t>
      41. Автоматические, полуавтоматические шлагбаумы и электрошлагбаумы перекрывают не менее половины проезжей части автомобильной дороги с правой стороны по ходу движения транспортных средств. Левая сторона дороги шириной не менее 3 м. не перекрывается. При необходимости допускается установка шлагбаумов нестандартной длины.</w:t>
      </w:r>
    </w:p>
    <w:bookmarkEnd w:id="109"/>
    <w:bookmarkStart w:name="z126" w:id="110"/>
    <w:p>
      <w:pPr>
        <w:spacing w:after="0"/>
        <w:ind w:left="0"/>
        <w:jc w:val="both"/>
      </w:pPr>
      <w:r>
        <w:rPr>
          <w:rFonts w:ascii="Times New Roman"/>
          <w:b w:val="false"/>
          <w:i w:val="false"/>
          <w:color w:val="000000"/>
          <w:sz w:val="28"/>
        </w:rPr>
        <w:t>
      42. Переезды при интенсивности движения транспортных средств более 7000 автомобилей в сутки, а также скоростным движением пассажирских поездов оборудуются специальными УЗП для предотвращения несанкционированного въезда транспортных средств, которые полностью перекрывают проезжую часть автомобильной дороги.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1"/>
    <w:p>
      <w:pPr>
        <w:spacing w:after="0"/>
        <w:ind w:left="0"/>
        <w:jc w:val="both"/>
      </w:pPr>
      <w:r>
        <w:rPr>
          <w:rFonts w:ascii="Times New Roman"/>
          <w:b w:val="false"/>
          <w:i w:val="false"/>
          <w:color w:val="000000"/>
          <w:sz w:val="28"/>
        </w:rPr>
        <w:t xml:space="preserve">
      43. Механизированные шлагбаумы перекрывают всю проезжую часть дороги и имеют сигнальные фонари, применяемые в темное время суток, а также днем при плохой видимости (тумане, метели и других неблагоприятных условиях). </w:t>
      </w:r>
    </w:p>
    <w:bookmarkEnd w:id="111"/>
    <w:bookmarkStart w:name="z128" w:id="112"/>
    <w:p>
      <w:pPr>
        <w:spacing w:after="0"/>
        <w:ind w:left="0"/>
        <w:jc w:val="both"/>
      </w:pPr>
      <w:r>
        <w:rPr>
          <w:rFonts w:ascii="Times New Roman"/>
          <w:b w:val="false"/>
          <w:i w:val="false"/>
          <w:color w:val="000000"/>
          <w:sz w:val="28"/>
        </w:rPr>
        <w:t xml:space="preserve">
      Сигнальные фонари, установленные на заградительных брусьях механизированных шлагбаумов, подают в сторону автомобильной дороги: </w:t>
      </w:r>
    </w:p>
    <w:bookmarkEnd w:id="112"/>
    <w:bookmarkStart w:name="z129" w:id="113"/>
    <w:p>
      <w:pPr>
        <w:spacing w:after="0"/>
        <w:ind w:left="0"/>
        <w:jc w:val="both"/>
      </w:pPr>
      <w:r>
        <w:rPr>
          <w:rFonts w:ascii="Times New Roman"/>
          <w:b w:val="false"/>
          <w:i w:val="false"/>
          <w:color w:val="000000"/>
          <w:sz w:val="28"/>
        </w:rPr>
        <w:t xml:space="preserve">
      при закрытом положении шлагбаумов - красные сигналы (огни); </w:t>
      </w:r>
    </w:p>
    <w:bookmarkEnd w:id="113"/>
    <w:bookmarkStart w:name="z130" w:id="114"/>
    <w:p>
      <w:pPr>
        <w:spacing w:after="0"/>
        <w:ind w:left="0"/>
        <w:jc w:val="both"/>
      </w:pPr>
      <w:r>
        <w:rPr>
          <w:rFonts w:ascii="Times New Roman"/>
          <w:b w:val="false"/>
          <w:i w:val="false"/>
          <w:color w:val="000000"/>
          <w:sz w:val="28"/>
        </w:rPr>
        <w:t xml:space="preserve">
      при открытом положении шлагбаумов - прозрачно-белые сигналы (огни). </w:t>
      </w:r>
    </w:p>
    <w:bookmarkEnd w:id="114"/>
    <w:bookmarkStart w:name="z131" w:id="115"/>
    <w:p>
      <w:pPr>
        <w:spacing w:after="0"/>
        <w:ind w:left="0"/>
        <w:jc w:val="both"/>
      </w:pPr>
      <w:r>
        <w:rPr>
          <w:rFonts w:ascii="Times New Roman"/>
          <w:b w:val="false"/>
          <w:i w:val="false"/>
          <w:color w:val="000000"/>
          <w:sz w:val="28"/>
        </w:rPr>
        <w:t xml:space="preserve">
      44. В сторону железнодорожного пути включают контрольные прозрачно-белые сигналы (огни) как при открытом, так и при закрытом положении шлагбаумов. </w:t>
      </w:r>
    </w:p>
    <w:bookmarkEnd w:id="115"/>
    <w:bookmarkStart w:name="z132" w:id="116"/>
    <w:p>
      <w:pPr>
        <w:spacing w:after="0"/>
        <w:ind w:left="0"/>
        <w:jc w:val="both"/>
      </w:pPr>
      <w:r>
        <w:rPr>
          <w:rFonts w:ascii="Times New Roman"/>
          <w:b w:val="false"/>
          <w:i w:val="false"/>
          <w:color w:val="000000"/>
          <w:sz w:val="28"/>
        </w:rPr>
        <w:t>
      45. Шлагбаумы устанавливают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1 - 1,25 м. от поверхности проезжей части дороги. При этом механизированные шлагбаумы располагаются на расстоянии не менее 8,5 м. и не более 14 м. от крайнего рельса, автоматические, полуавтоматические шлагбаумы и электрошлагбаумы - на расстоянии не менее 6, 8 или 10 м. от крайнего рельса в зависимости от длины заградительного бруса (4, 6 или 8 м.).</w:t>
      </w:r>
    </w:p>
    <w:bookmarkEnd w:id="116"/>
    <w:bookmarkStart w:name="z133" w:id="117"/>
    <w:p>
      <w:pPr>
        <w:spacing w:after="0"/>
        <w:ind w:left="0"/>
        <w:jc w:val="both"/>
      </w:pPr>
      <w:r>
        <w:rPr>
          <w:rFonts w:ascii="Times New Roman"/>
          <w:b w:val="false"/>
          <w:i w:val="false"/>
          <w:color w:val="000000"/>
          <w:sz w:val="28"/>
        </w:rPr>
        <w:t xml:space="preserve">
      46. Заградительные брусья шлагбаумов (основных и запасных) имеют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 </w:t>
      </w:r>
    </w:p>
    <w:bookmarkEnd w:id="117"/>
    <w:bookmarkStart w:name="z134" w:id="118"/>
    <w:p>
      <w:pPr>
        <w:spacing w:after="0"/>
        <w:ind w:left="0"/>
        <w:jc w:val="both"/>
      </w:pPr>
      <w:r>
        <w:rPr>
          <w:rFonts w:ascii="Times New Roman"/>
          <w:b w:val="false"/>
          <w:i w:val="false"/>
          <w:color w:val="000000"/>
          <w:sz w:val="28"/>
        </w:rPr>
        <w:t xml:space="preserve">
      47. Нормальное положение автоматических и полуавтоматических шлагбаумов - открытое, а электрошлагбаумов и механизированных шлагбаумов - закрытое. В отдельных случаях на переездах с интенсивным движением транспортных средств, а также на переездах, переданных для обслуживания работниками других организаций (промышленных предприятий, торговых баз, складов), установлено нормальное открытое положение электрошлагбаумов и механизированных шлагбаумов. При нормальном закрытом положении шлагбаумов они открываются в случае отсутствия приближающегося поезда, только для пропуска транспортных средств. </w:t>
      </w:r>
    </w:p>
    <w:bookmarkEnd w:id="118"/>
    <w:bookmarkStart w:name="z135" w:id="119"/>
    <w:p>
      <w:pPr>
        <w:spacing w:after="0"/>
        <w:ind w:left="0"/>
        <w:jc w:val="both"/>
      </w:pPr>
      <w:r>
        <w:rPr>
          <w:rFonts w:ascii="Times New Roman"/>
          <w:b w:val="false"/>
          <w:i w:val="false"/>
          <w:color w:val="000000"/>
          <w:sz w:val="28"/>
        </w:rPr>
        <w:t>
      48. Для разделения транспортных потоков противоположных направлений осевой линией перед переездами на дорогах, имеющих две или три полосы движения в обоих направлениях, согласно Национального стандарта Республики Казахстан СТ РК 1412-2017 "Технические средства регулирования дорожного движения. Правила применения" от ближнего рельса до разметки 1.12 (стоп - линия) и на расстоянии 100 м. от разметки 1.12 наносится горизонтальная разметка 1.1.</w:t>
      </w:r>
    </w:p>
    <w:bookmarkEnd w:id="119"/>
    <w:bookmarkStart w:name="z136" w:id="120"/>
    <w:p>
      <w:pPr>
        <w:spacing w:after="0"/>
        <w:ind w:left="0"/>
        <w:jc w:val="both"/>
      </w:pPr>
      <w:r>
        <w:rPr>
          <w:rFonts w:ascii="Times New Roman"/>
          <w:b w:val="false"/>
          <w:i w:val="false"/>
          <w:color w:val="000000"/>
          <w:sz w:val="28"/>
        </w:rPr>
        <w:t xml:space="preserve">
      49. Разметка 1.12 наносится на расстоянии не менее 5 м. от шлагбаума от знака 2.5 "Движение без остановки запрещено" или светофора, а при их отсутствии - на расстоянии не менее 10 м. от ближнего рельса. Для обозначения границ разделения транспортных потоков с двумя и более полосами движения в одном направлении перед переездами не менее чем за 20 м. (40 м.) от разметки 1.12 или 1.13 наносится разметка 1.3. </w:t>
      </w:r>
    </w:p>
    <w:bookmarkEnd w:id="120"/>
    <w:bookmarkStart w:name="z137" w:id="121"/>
    <w:p>
      <w:pPr>
        <w:spacing w:after="0"/>
        <w:ind w:left="0"/>
        <w:jc w:val="both"/>
      </w:pPr>
      <w:r>
        <w:rPr>
          <w:rFonts w:ascii="Times New Roman"/>
          <w:b w:val="false"/>
          <w:i w:val="false"/>
          <w:color w:val="000000"/>
          <w:sz w:val="28"/>
        </w:rPr>
        <w:t xml:space="preserve">
      50. На переездах с дежурными работниками по типовым проектам строятся помещения для дежурных по переезду - здания переездных постов с выходом в сторону автомобильной дороги. Выходы в сторону железнодорожного пути в зданиях переездных постов ограждаются перилами. </w:t>
      </w:r>
    </w:p>
    <w:bookmarkEnd w:id="121"/>
    <w:bookmarkStart w:name="z138" w:id="122"/>
    <w:p>
      <w:pPr>
        <w:spacing w:after="0"/>
        <w:ind w:left="0"/>
        <w:jc w:val="both"/>
      </w:pPr>
      <w:r>
        <w:rPr>
          <w:rFonts w:ascii="Times New Roman"/>
          <w:b w:val="false"/>
          <w:i w:val="false"/>
          <w:color w:val="000000"/>
          <w:sz w:val="28"/>
        </w:rPr>
        <w:t>
      51. Электрическим освещением оборудуются все переезды I и II категорий, а также III и IV категорий при наличии продольных линий электроснабжения или других постоянных источников электроснабжения.</w:t>
      </w:r>
    </w:p>
    <w:bookmarkEnd w:id="122"/>
    <w:bookmarkStart w:name="z139" w:id="123"/>
    <w:p>
      <w:pPr>
        <w:spacing w:after="0"/>
        <w:ind w:left="0"/>
        <w:jc w:val="both"/>
      </w:pPr>
      <w:r>
        <w:rPr>
          <w:rFonts w:ascii="Times New Roman"/>
          <w:b w:val="false"/>
          <w:i w:val="false"/>
          <w:color w:val="000000"/>
          <w:sz w:val="28"/>
        </w:rPr>
        <w:t>
      52. До 5 люксов в первую очередь доводится освещенность переездов II категории, затем III и IV категорий.</w:t>
      </w:r>
    </w:p>
    <w:bookmarkEnd w:id="123"/>
    <w:bookmarkStart w:name="z140" w:id="124"/>
    <w:p>
      <w:pPr>
        <w:spacing w:after="0"/>
        <w:ind w:left="0"/>
        <w:jc w:val="both"/>
      </w:pPr>
      <w:r>
        <w:rPr>
          <w:rFonts w:ascii="Times New Roman"/>
          <w:b w:val="false"/>
          <w:i w:val="false"/>
          <w:color w:val="000000"/>
          <w:sz w:val="28"/>
        </w:rPr>
        <w:t xml:space="preserve">
      53. В необходимых случаях для осмотра проходящих поездов переезды оборудуют прожекторными установками. </w:t>
      </w:r>
    </w:p>
    <w:bookmarkEnd w:id="124"/>
    <w:bookmarkStart w:name="z141" w:id="125"/>
    <w:p>
      <w:pPr>
        <w:spacing w:after="0"/>
        <w:ind w:left="0"/>
        <w:jc w:val="both"/>
      </w:pPr>
      <w:r>
        <w:rPr>
          <w:rFonts w:ascii="Times New Roman"/>
          <w:b w:val="false"/>
          <w:i w:val="false"/>
          <w:color w:val="000000"/>
          <w:sz w:val="28"/>
        </w:rPr>
        <w:t>
      54. На переездах, расположенных на скоростных автомобильных дорогах и магистральных улицах, устанавливаются светильники в соответствии со СН РК 3.03-01-2013 "Автомобильные дороги".</w:t>
      </w:r>
    </w:p>
    <w:bookmarkEnd w:id="125"/>
    <w:bookmarkStart w:name="z142" w:id="126"/>
    <w:p>
      <w:pPr>
        <w:spacing w:after="0"/>
        <w:ind w:left="0"/>
        <w:jc w:val="both"/>
      </w:pPr>
      <w:r>
        <w:rPr>
          <w:rFonts w:ascii="Times New Roman"/>
          <w:b w:val="false"/>
          <w:i w:val="false"/>
          <w:color w:val="000000"/>
          <w:sz w:val="28"/>
        </w:rPr>
        <w:t xml:space="preserve">
      55. Устройства автоматики с рельсовыми цепями постоянного тока предусматривают аккумуляторный резерв с длительностью непрерывной работы не менее 8 часов при условии, что электропитание не отключалось в предыдущие 36 часов. </w:t>
      </w:r>
    </w:p>
    <w:bookmarkEnd w:id="126"/>
    <w:bookmarkStart w:name="z143" w:id="127"/>
    <w:p>
      <w:pPr>
        <w:spacing w:after="0"/>
        <w:ind w:left="0"/>
        <w:jc w:val="both"/>
      </w:pPr>
      <w:r>
        <w:rPr>
          <w:rFonts w:ascii="Times New Roman"/>
          <w:b w:val="false"/>
          <w:i w:val="false"/>
          <w:color w:val="000000"/>
          <w:sz w:val="28"/>
        </w:rPr>
        <w:t xml:space="preserve">
      56. На автомобильной дороге перед переездом, оборудованным переездной сигнализацией, с обеих сторон от переезда устанавливается светофор с двумя горизонтально расположенными и попеременно мигающими красными сигналами / огнями: </w:t>
      </w:r>
    </w:p>
    <w:bookmarkEnd w:id="127"/>
    <w:bookmarkStart w:name="z144" w:id="128"/>
    <w:p>
      <w:pPr>
        <w:spacing w:after="0"/>
        <w:ind w:left="0"/>
        <w:jc w:val="both"/>
      </w:pPr>
      <w:r>
        <w:rPr>
          <w:rFonts w:ascii="Times New Roman"/>
          <w:b w:val="false"/>
          <w:i w:val="false"/>
          <w:color w:val="000000"/>
          <w:sz w:val="28"/>
        </w:rPr>
        <w:t xml:space="preserve">
      красный сигнал (огонь) включен - движение транспортных средств запрещено; </w:t>
      </w:r>
    </w:p>
    <w:bookmarkEnd w:id="128"/>
    <w:bookmarkStart w:name="z145" w:id="129"/>
    <w:p>
      <w:pPr>
        <w:spacing w:after="0"/>
        <w:ind w:left="0"/>
        <w:jc w:val="both"/>
      </w:pPr>
      <w:r>
        <w:rPr>
          <w:rFonts w:ascii="Times New Roman"/>
          <w:b w:val="false"/>
          <w:i w:val="false"/>
          <w:color w:val="000000"/>
          <w:sz w:val="28"/>
        </w:rPr>
        <w:t xml:space="preserve">
      красный сигнал (огонь) выключен - движение транспортных средств разрешается только после того, когда водитель убедится в отсутствии приближающегося к переезду поезда. </w:t>
      </w:r>
    </w:p>
    <w:bookmarkEnd w:id="129"/>
    <w:bookmarkStart w:name="z146" w:id="130"/>
    <w:p>
      <w:pPr>
        <w:spacing w:after="0"/>
        <w:ind w:left="0"/>
        <w:jc w:val="both"/>
      </w:pPr>
      <w:r>
        <w:rPr>
          <w:rFonts w:ascii="Times New Roman"/>
          <w:b w:val="false"/>
          <w:i w:val="false"/>
          <w:color w:val="000000"/>
          <w:sz w:val="28"/>
        </w:rPr>
        <w:t xml:space="preserve">
      57. Переездные светофоры устанавливают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 </w:t>
      </w:r>
    </w:p>
    <w:bookmarkEnd w:id="130"/>
    <w:bookmarkStart w:name="z147" w:id="131"/>
    <w:p>
      <w:pPr>
        <w:spacing w:after="0"/>
        <w:ind w:left="0"/>
        <w:jc w:val="both"/>
      </w:pPr>
      <w:r>
        <w:rPr>
          <w:rFonts w:ascii="Times New Roman"/>
          <w:b w:val="false"/>
          <w:i w:val="false"/>
          <w:color w:val="000000"/>
          <w:sz w:val="28"/>
        </w:rPr>
        <w:t xml:space="preserve">
      58. На отдельных переездах без дежурного по переезду применяется светофоры с двумя попеременно мигающими красными сигналами (огнями) и одним бело-лунным мигающим сигналом (огнем): </w:t>
      </w:r>
    </w:p>
    <w:bookmarkEnd w:id="131"/>
    <w:bookmarkStart w:name="z148" w:id="132"/>
    <w:p>
      <w:pPr>
        <w:spacing w:after="0"/>
        <w:ind w:left="0"/>
        <w:jc w:val="both"/>
      </w:pPr>
      <w:r>
        <w:rPr>
          <w:rFonts w:ascii="Times New Roman"/>
          <w:b w:val="false"/>
          <w:i w:val="false"/>
          <w:color w:val="000000"/>
          <w:sz w:val="28"/>
        </w:rPr>
        <w:t xml:space="preserve">
      красный сигнал (огонь) включен, бело-лунный сигнал (огонь) выключен - движение транспортных средств запрещено; </w:t>
      </w:r>
    </w:p>
    <w:bookmarkEnd w:id="132"/>
    <w:bookmarkStart w:name="z149" w:id="133"/>
    <w:p>
      <w:pPr>
        <w:spacing w:after="0"/>
        <w:ind w:left="0"/>
        <w:jc w:val="both"/>
      </w:pPr>
      <w:r>
        <w:rPr>
          <w:rFonts w:ascii="Times New Roman"/>
          <w:b w:val="false"/>
          <w:i w:val="false"/>
          <w:color w:val="000000"/>
          <w:sz w:val="28"/>
        </w:rPr>
        <w:t xml:space="preserve">
      бело - лунный сигнал (огонь) включен, красный сигнал (огонь) выключен - движение транспортных средств разрешено, переездная сигнализация исправна; </w:t>
      </w:r>
    </w:p>
    <w:bookmarkEnd w:id="133"/>
    <w:bookmarkStart w:name="z150" w:id="134"/>
    <w:p>
      <w:pPr>
        <w:spacing w:after="0"/>
        <w:ind w:left="0"/>
        <w:jc w:val="both"/>
      </w:pPr>
      <w:r>
        <w:rPr>
          <w:rFonts w:ascii="Times New Roman"/>
          <w:b w:val="false"/>
          <w:i w:val="false"/>
          <w:color w:val="000000"/>
          <w:sz w:val="28"/>
        </w:rPr>
        <w:t xml:space="preserve">
      красный и бело-лунный сигналы (огни) выключены - переездная сигнализация отключена или неисправна. </w:t>
      </w:r>
    </w:p>
    <w:bookmarkEnd w:id="134"/>
    <w:bookmarkStart w:name="z151" w:id="135"/>
    <w:p>
      <w:pPr>
        <w:spacing w:after="0"/>
        <w:ind w:left="0"/>
        <w:jc w:val="both"/>
      </w:pPr>
      <w:r>
        <w:rPr>
          <w:rFonts w:ascii="Times New Roman"/>
          <w:b w:val="false"/>
          <w:i w:val="false"/>
          <w:color w:val="000000"/>
          <w:sz w:val="28"/>
        </w:rPr>
        <w:t xml:space="preserve">
      59. Перед переездом водитель автотранспортного средства убеждается в отсутствии приближающегося поезда (локомотива, дрезины) и, если поезд (локомотив, дрезина) приближается к переезду, уступить дорогу. </w:t>
      </w:r>
    </w:p>
    <w:bookmarkEnd w:id="135"/>
    <w:bookmarkStart w:name="z152" w:id="136"/>
    <w:p>
      <w:pPr>
        <w:spacing w:after="0"/>
        <w:ind w:left="0"/>
        <w:jc w:val="both"/>
      </w:pPr>
      <w:r>
        <w:rPr>
          <w:rFonts w:ascii="Times New Roman"/>
          <w:b w:val="false"/>
          <w:i w:val="false"/>
          <w:color w:val="000000"/>
          <w:sz w:val="28"/>
        </w:rPr>
        <w:t>
      60. В случае отключения переездной сигнализации или ее неисправности дежурному по ближайшей станции или поездному диспетчеру на участках с диспетчерской централизацией автоматически подается извещение об отключении или неисправности переездной сигнализации. Дежурный по станции или поездной диспетчер, получив указанное извещение, делает запись об отключении или о неисправности автоматики на переезде в журнале осмотра путей, стрелочных переводов, устройств сигнализации, централизации и блокировки, связи и контактной сети формы ДУ-46, сообщает об отключении или неисправности переездной сигнализации дежурным соседних станций и диспетчеру сигнализации и связи, также диспетчеру пути для принятия необходимых мер по пропуску автотранспорта.</w:t>
      </w:r>
    </w:p>
    <w:bookmarkEnd w:id="136"/>
    <w:bookmarkStart w:name="z153" w:id="137"/>
    <w:p>
      <w:pPr>
        <w:spacing w:after="0"/>
        <w:ind w:left="0"/>
        <w:jc w:val="both"/>
      </w:pPr>
      <w:r>
        <w:rPr>
          <w:rFonts w:ascii="Times New Roman"/>
          <w:b w:val="false"/>
          <w:i w:val="false"/>
          <w:color w:val="000000"/>
          <w:sz w:val="28"/>
        </w:rPr>
        <w:t xml:space="preserve">
      61. Работник дистанции сигнализации и связи принимает меры по устранению неисправности переездной сигнализации. </w:t>
      </w:r>
    </w:p>
    <w:bookmarkEnd w:id="137"/>
    <w:bookmarkStart w:name="z154" w:id="138"/>
    <w:p>
      <w:pPr>
        <w:spacing w:after="0"/>
        <w:ind w:left="0"/>
        <w:jc w:val="both"/>
      </w:pPr>
      <w:r>
        <w:rPr>
          <w:rFonts w:ascii="Times New Roman"/>
          <w:b w:val="false"/>
          <w:i w:val="false"/>
          <w:color w:val="000000"/>
          <w:sz w:val="28"/>
        </w:rPr>
        <w:t xml:space="preserve">
      62. Дежурный по станции или поездной диспетчер по радиосвязи немедленно передает машинистам поездов, следующих в направлении неисправного переезда, сообщение о неисправных устройствах автоматики на переезде и необходимости проследования его с особой бдительностью и со скоростью не более 20 километров в час. </w:t>
      </w:r>
    </w:p>
    <w:bookmarkEnd w:id="138"/>
    <w:bookmarkStart w:name="z155" w:id="139"/>
    <w:p>
      <w:pPr>
        <w:spacing w:after="0"/>
        <w:ind w:left="0"/>
        <w:jc w:val="both"/>
      </w:pPr>
      <w:r>
        <w:rPr>
          <w:rFonts w:ascii="Times New Roman"/>
          <w:b w:val="false"/>
          <w:i w:val="false"/>
          <w:color w:val="000000"/>
          <w:sz w:val="28"/>
        </w:rPr>
        <w:t xml:space="preserve">
      63. Машинистам поездов, делающих остановку на станциях, предшествующих переезду с неисправной сигнализацией, выдаются письменные предупреждения о неисправностях переездной сигнализации согласно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(далее – ИДП), утвержденных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за № 6954). </w:t>
      </w:r>
    </w:p>
    <w:bookmarkEnd w:id="139"/>
    <w:bookmarkStart w:name="z156" w:id="140"/>
    <w:p>
      <w:pPr>
        <w:spacing w:after="0"/>
        <w:ind w:left="0"/>
        <w:jc w:val="both"/>
      </w:pPr>
      <w:r>
        <w:rPr>
          <w:rFonts w:ascii="Times New Roman"/>
          <w:b w:val="false"/>
          <w:i w:val="false"/>
          <w:color w:val="000000"/>
          <w:sz w:val="28"/>
        </w:rPr>
        <w:t xml:space="preserve">
      64. Автоматическая светофорная сигнализация регулируется таким образом, чтобы сигнал остановки в сторону автомобильной дороги подавался заблаговременно для освобождения переезда от транспортных средств. При этом, когда поезд вступит на участок приближения, на светофорах, направленных в сторону автомобильной дороги, одновременно включаются мигающие красные сигналы (огни) и акустические сигналы (звонки или ревуны) для дополнительного информирования пешеходов о запрещении движения через переезд. </w:t>
      </w:r>
    </w:p>
    <w:bookmarkEnd w:id="140"/>
    <w:bookmarkStart w:name="z157" w:id="141"/>
    <w:p>
      <w:pPr>
        <w:spacing w:after="0"/>
        <w:ind w:left="0"/>
        <w:jc w:val="both"/>
      </w:pPr>
      <w:r>
        <w:rPr>
          <w:rFonts w:ascii="Times New Roman"/>
          <w:b w:val="false"/>
          <w:i w:val="false"/>
          <w:color w:val="000000"/>
          <w:sz w:val="28"/>
        </w:rPr>
        <w:t xml:space="preserve">
      65. Выключение красных мигающих огней на переездном светофоре происходит после полного освобождения переезда поездом. </w:t>
      </w:r>
    </w:p>
    <w:bookmarkEnd w:id="141"/>
    <w:bookmarkStart w:name="z158" w:id="142"/>
    <w:p>
      <w:pPr>
        <w:spacing w:after="0"/>
        <w:ind w:left="0"/>
        <w:jc w:val="both"/>
      </w:pPr>
      <w:r>
        <w:rPr>
          <w:rFonts w:ascii="Times New Roman"/>
          <w:b w:val="false"/>
          <w:i w:val="false"/>
          <w:color w:val="000000"/>
          <w:sz w:val="28"/>
        </w:rPr>
        <w:t xml:space="preserve">
      66. При движении поездов неустановленного направления на однопутных участках, оборудованных автоблокировкой, и по неправильному пути на двух- и многопутных участках выключение красных мигающих сигналов (огней) производится после освобождения поездом участка приближения встречного направления. </w:t>
      </w:r>
    </w:p>
    <w:bookmarkEnd w:id="142"/>
    <w:bookmarkStart w:name="z159" w:id="143"/>
    <w:p>
      <w:pPr>
        <w:spacing w:after="0"/>
        <w:ind w:left="0"/>
        <w:jc w:val="both"/>
      </w:pPr>
      <w:r>
        <w:rPr>
          <w:rFonts w:ascii="Times New Roman"/>
          <w:b w:val="false"/>
          <w:i w:val="false"/>
          <w:color w:val="000000"/>
          <w:sz w:val="28"/>
        </w:rPr>
        <w:t xml:space="preserve">
      67. Красные мигающие сигналы (огни) на светофорах включаются с момента вступления поезда на участок приближения, и через расчетное время брусья шлагбаумов плавно опускаются в горизонтальное положение. Автоматические шлагбаумы остаются закрытыми, а красные сигналы (огни) светофоров остаются включенными (горящими) до полного освобождения переезда поездом. </w:t>
      </w:r>
    </w:p>
    <w:bookmarkEnd w:id="143"/>
    <w:bookmarkStart w:name="z160" w:id="144"/>
    <w:p>
      <w:pPr>
        <w:spacing w:after="0"/>
        <w:ind w:left="0"/>
        <w:jc w:val="both"/>
      </w:pPr>
      <w:r>
        <w:rPr>
          <w:rFonts w:ascii="Times New Roman"/>
          <w:b w:val="false"/>
          <w:i w:val="false"/>
          <w:color w:val="000000"/>
          <w:sz w:val="28"/>
        </w:rPr>
        <w:t xml:space="preserve">
      68. При полном освобождении переезда поездом заградительные брусья автоматических шлагбаумов поднимаются в вертикальное положение, после чего красные сигналы (огни) на светофорах выключаются. </w:t>
      </w:r>
    </w:p>
    <w:bookmarkEnd w:id="144"/>
    <w:bookmarkStart w:name="z161" w:id="145"/>
    <w:p>
      <w:pPr>
        <w:spacing w:after="0"/>
        <w:ind w:left="0"/>
        <w:jc w:val="both"/>
      </w:pPr>
      <w:r>
        <w:rPr>
          <w:rFonts w:ascii="Times New Roman"/>
          <w:b w:val="false"/>
          <w:i w:val="false"/>
          <w:color w:val="000000"/>
          <w:sz w:val="28"/>
        </w:rPr>
        <w:t xml:space="preserve">
      69. Открытие полуавтоматических шлагбаумов и выключение красных мигающих сигналов (огней) на светофорах и акустических сигналов осуществляются дежурным по переезду путем нажатия кнопки "Открытие" на щитке управления переездной сигнализацией. </w:t>
      </w:r>
    </w:p>
    <w:bookmarkEnd w:id="145"/>
    <w:bookmarkStart w:name="z162" w:id="146"/>
    <w:p>
      <w:pPr>
        <w:spacing w:after="0"/>
        <w:ind w:left="0"/>
        <w:jc w:val="both"/>
      </w:pPr>
      <w:r>
        <w:rPr>
          <w:rFonts w:ascii="Times New Roman"/>
          <w:b w:val="false"/>
          <w:i w:val="false"/>
          <w:color w:val="000000"/>
          <w:sz w:val="28"/>
        </w:rPr>
        <w:t xml:space="preserve">
      70. При светофорной сигнализации на переезде, расположенном на подъездных и других путях, обслуживаемом дежурным работником, на котором для автоматического выключения переездной сигнализации не оборудованы рельсовые цепи участков приближения, красные мигающие сигналы (огни) светофоров включаются при нажатии кнопки на щитке переездной сигнализации. После этого на маневровом светофоре гаснет красный огонь и включается лунно-белый. </w:t>
      </w:r>
    </w:p>
    <w:bookmarkEnd w:id="146"/>
    <w:bookmarkStart w:name="z163" w:id="147"/>
    <w:p>
      <w:pPr>
        <w:spacing w:after="0"/>
        <w:ind w:left="0"/>
        <w:jc w:val="both"/>
      </w:pPr>
      <w:r>
        <w:rPr>
          <w:rFonts w:ascii="Times New Roman"/>
          <w:b w:val="false"/>
          <w:i w:val="false"/>
          <w:color w:val="000000"/>
          <w:sz w:val="28"/>
        </w:rPr>
        <w:t>
      71. При светофорной сигнализации на переезде без дежурного работника, расположенном на подъездных путях в городе, устанавливаются маневровые светофоры, сигнализирующие красным или лунно-белым огнями. В этих случаях включение разрешающего лунно-белого огня поезду (маневровому составу) для проследования переезда осуществляется после включения красных сигналов (огней) на переездных светофорах. После включения красных огней на маневровых светофорах красные сигналы (огни) на переездных светофорах остаются выключенными. Указанная зависимость осуществляется автоматически с помощью укороченной рельсовой цепи.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72. Безопасность движения на переездах при возвращении с перегона и различных передвижениях хозяйственных, рабочих, восстановительных и других поездов обеспечивается в соответствии местной инструкции.</w:t>
      </w:r>
    </w:p>
    <w:bookmarkEnd w:id="148"/>
    <w:bookmarkStart w:name="z165" w:id="149"/>
    <w:p>
      <w:pPr>
        <w:spacing w:after="0"/>
        <w:ind w:left="0"/>
        <w:jc w:val="both"/>
      </w:pPr>
      <w:r>
        <w:rPr>
          <w:rFonts w:ascii="Times New Roman"/>
          <w:b w:val="false"/>
          <w:i w:val="false"/>
          <w:color w:val="000000"/>
          <w:sz w:val="28"/>
        </w:rPr>
        <w:t>
      73. На переездах, в участки приближения которых входят станционные пути, в случае отправления поезда при запрещающем показании светофора автоматическая светофорная сигнализация включается дежурным по станции путем нажатия кнопки "Закрытие переезда". При подходе к переезду машинисту поезда управляет поездом с особой бдительностью, скорость поезда не более 20 километров в час, и при возникновении препятствия для движения машинист готов остановить поезд.</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0"/>
    <w:p>
      <w:pPr>
        <w:spacing w:after="0"/>
        <w:ind w:left="0"/>
        <w:jc w:val="both"/>
      </w:pPr>
      <w:r>
        <w:rPr>
          <w:rFonts w:ascii="Times New Roman"/>
          <w:b w:val="false"/>
          <w:i w:val="false"/>
          <w:color w:val="000000"/>
          <w:sz w:val="28"/>
        </w:rPr>
        <w:t xml:space="preserve">
      74. На переездах, расположенных в пределах или вблизи станций и оборудованных переездной сигнализацией, дежурные по станции не допускают длительного промежутка времени между открытием выходных сигналов и отправлением поездов, чтобы не вызвать задержек транспортных средств у переезда. Дежурный по станции подает на переезд извещение о закрытии переезда, включает сигнализацию, извещает дежурного по переезду об отправлении поезда по телефону или другим способом, определенным местной инструкцией. </w:t>
      </w:r>
    </w:p>
    <w:bookmarkEnd w:id="150"/>
    <w:bookmarkStart w:name="z167" w:id="151"/>
    <w:p>
      <w:pPr>
        <w:spacing w:after="0"/>
        <w:ind w:left="0"/>
        <w:jc w:val="both"/>
      </w:pPr>
      <w:r>
        <w:rPr>
          <w:rFonts w:ascii="Times New Roman"/>
          <w:b w:val="false"/>
          <w:i w:val="false"/>
          <w:color w:val="000000"/>
          <w:sz w:val="28"/>
        </w:rPr>
        <w:t xml:space="preserve">
      75. При возникновении неисправностей устройств автоматики порядок регулирования движения поездов, отправления поездов по правильному и неправильному пути, оповещения дежурного по переезду, а также информирования машиниста поезда о необходимых условиях проследования переезда устанавливается местной инструкцией. </w:t>
      </w:r>
    </w:p>
    <w:bookmarkEnd w:id="151"/>
    <w:bookmarkStart w:name="z168" w:id="152"/>
    <w:p>
      <w:pPr>
        <w:spacing w:after="0"/>
        <w:ind w:left="0"/>
        <w:jc w:val="both"/>
      </w:pPr>
      <w:r>
        <w:rPr>
          <w:rFonts w:ascii="Times New Roman"/>
          <w:b w:val="false"/>
          <w:i w:val="false"/>
          <w:color w:val="000000"/>
          <w:sz w:val="28"/>
        </w:rPr>
        <w:t xml:space="preserve">
      76. Кнопка "Поддержание" на щитке управления переездной сигнализацией предназначена для задержки в необходимых случаях дежурным по переезду закрытия шлагбаумов (электрошлагбаумов) до проследования под брусом крупногабаритного автомобиля и исключения поломки бруса. При этом время задержки закрытия шлагбаума не должно превышать 5 - 10 секунд. </w:t>
      </w:r>
    </w:p>
    <w:bookmarkEnd w:id="152"/>
    <w:bookmarkStart w:name="z169" w:id="153"/>
    <w:p>
      <w:pPr>
        <w:spacing w:after="0"/>
        <w:ind w:left="0"/>
        <w:jc w:val="both"/>
      </w:pPr>
      <w:r>
        <w:rPr>
          <w:rFonts w:ascii="Times New Roman"/>
          <w:b w:val="false"/>
          <w:i w:val="false"/>
          <w:color w:val="000000"/>
          <w:sz w:val="28"/>
        </w:rPr>
        <w:t>
      77. На переездах с дежурным по переезду устраивают заградительную сигнализацию. Заградительные светофоры устанавливают со стороны железнодорожного транспорта с двух сторон переезда на расстоянии 15 - 100 метров от кромки переезда.</w:t>
      </w:r>
    </w:p>
    <w:bookmarkEnd w:id="153"/>
    <w:p>
      <w:pPr>
        <w:spacing w:after="0"/>
        <w:ind w:left="0"/>
        <w:jc w:val="both"/>
      </w:pPr>
      <w:r>
        <w:rPr>
          <w:rFonts w:ascii="Times New Roman"/>
          <w:b w:val="false"/>
          <w:i w:val="false"/>
          <w:color w:val="000000"/>
          <w:sz w:val="28"/>
        </w:rPr>
        <w:t>
      В качестве заградительных светофоров допускается использование станционных светофоров, расположенных на расстоянии не более 800 метров и не менее 15 метров от переезда, при условии видимости переезда локомотивной бригадой с места установки светофора.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xml:space="preserve">
      78. Заградительные светофоры устанавливают на однопутных участках с двух сторон от переезда, на двухпутных участках - по правильному пути, а по неправильному пути в следующих случаях: </w:t>
      </w:r>
    </w:p>
    <w:bookmarkEnd w:id="154"/>
    <w:bookmarkStart w:name="z171" w:id="155"/>
    <w:p>
      <w:pPr>
        <w:spacing w:after="0"/>
        <w:ind w:left="0"/>
        <w:jc w:val="both"/>
      </w:pPr>
      <w:r>
        <w:rPr>
          <w:rFonts w:ascii="Times New Roman"/>
          <w:b w:val="false"/>
          <w:i w:val="false"/>
          <w:color w:val="000000"/>
          <w:sz w:val="28"/>
        </w:rPr>
        <w:t xml:space="preserve">
      с двусторонним движением поездов по каждому пути; </w:t>
      </w:r>
    </w:p>
    <w:bookmarkEnd w:id="155"/>
    <w:bookmarkStart w:name="z172" w:id="156"/>
    <w:p>
      <w:pPr>
        <w:spacing w:after="0"/>
        <w:ind w:left="0"/>
        <w:jc w:val="both"/>
      </w:pPr>
      <w:r>
        <w:rPr>
          <w:rFonts w:ascii="Times New Roman"/>
          <w:b w:val="false"/>
          <w:i w:val="false"/>
          <w:color w:val="000000"/>
          <w:sz w:val="28"/>
        </w:rPr>
        <w:t xml:space="preserve">
      в пригородных зонах при интенсивности движения свыше 100 пар поездов в сутки. </w:t>
      </w:r>
    </w:p>
    <w:bookmarkEnd w:id="156"/>
    <w:bookmarkStart w:name="z173" w:id="157"/>
    <w:p>
      <w:pPr>
        <w:spacing w:after="0"/>
        <w:ind w:left="0"/>
        <w:jc w:val="both"/>
      </w:pPr>
      <w:r>
        <w:rPr>
          <w:rFonts w:ascii="Times New Roman"/>
          <w:b w:val="false"/>
          <w:i w:val="false"/>
          <w:color w:val="000000"/>
          <w:sz w:val="28"/>
        </w:rPr>
        <w:t>
      79. У переездов, расположенных вблизи станций и в их границах, в участки приближения которых входят станционные пути, в случае отправления поезда со станции при запрещающем показании выходного светофора не обеспечивающего требуемое время извещения о закрытии переезда в начале движения поезда с места, со стороны станции устанавливают заградительные светофоры с нормально горящими сигнальными огнями. В этом случае при движении поезда на запрещающее показание светофора и вступлении на рельсовую цепь, прилегающую к переезду, включаются красные мигающие сигналы (огни) на переездных светофорах, а затем, после выдержки времени, необходимого для освобождения переезда транспортными средствами, выключается красный огонь заградительного светофора.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xml:space="preserve">
      80. Установка заградительных светофоров при движении поездов по неправильному пути допускается с левой стороны пути. На переездах, расположенных на перегонах двухпутных участков и оборудованных заградительной сигнализацией, для движения только по правильному пути предусматривается порядок, при котором запрещающее показание заградительных светофоров для движения по правильному пути является сигналом остановки также для поездов, следующих по неправильному пути. </w:t>
      </w:r>
    </w:p>
    <w:bookmarkEnd w:id="158"/>
    <w:bookmarkStart w:name="z175" w:id="159"/>
    <w:p>
      <w:pPr>
        <w:spacing w:after="0"/>
        <w:ind w:left="0"/>
        <w:jc w:val="both"/>
      </w:pPr>
      <w:r>
        <w:rPr>
          <w:rFonts w:ascii="Times New Roman"/>
          <w:b w:val="false"/>
          <w:i w:val="false"/>
          <w:color w:val="000000"/>
          <w:sz w:val="28"/>
        </w:rPr>
        <w:t xml:space="preserve">
      81. Если требуемая видимость заградительного светофора не обеспечивается, то на участках, не оборудованных автоблокировкой, впереди такого светофора устанавливается предупредительный светофор, по форме одинаковый с заградительным, подающий сигнал желтым огнем при красном огне основного светофора и не подающий сигнал при погашенном огне основного светофора. </w:t>
      </w:r>
    </w:p>
    <w:bookmarkEnd w:id="159"/>
    <w:bookmarkStart w:name="z176" w:id="160"/>
    <w:p>
      <w:pPr>
        <w:spacing w:after="0"/>
        <w:ind w:left="0"/>
        <w:jc w:val="both"/>
      </w:pPr>
      <w:r>
        <w:rPr>
          <w:rFonts w:ascii="Times New Roman"/>
          <w:b w:val="false"/>
          <w:i w:val="false"/>
          <w:color w:val="000000"/>
          <w:sz w:val="28"/>
        </w:rPr>
        <w:t xml:space="preserve">
      82. Все переезды с дежурным работником, расположенные на участке с автоблокировкой, независимо от наличия заградительных светофоров оборудуются устройствами для выключения кодов автоматической локомотивной сигнализации и переключения ближайших перед переездом светофоров автоблокировки на запрещающее показание при возникновении на переезде препятствий для движения поездов. </w:t>
      </w:r>
    </w:p>
    <w:bookmarkEnd w:id="160"/>
    <w:bookmarkStart w:name="z177" w:id="161"/>
    <w:p>
      <w:pPr>
        <w:spacing w:after="0"/>
        <w:ind w:left="0"/>
        <w:jc w:val="both"/>
      </w:pPr>
      <w:r>
        <w:rPr>
          <w:rFonts w:ascii="Times New Roman"/>
          <w:b w:val="false"/>
          <w:i w:val="false"/>
          <w:color w:val="000000"/>
          <w:sz w:val="28"/>
        </w:rPr>
        <w:t xml:space="preserve">
      83. Щитки управления переездной сигнализацией устанавливаются снаружи поста дежурного по переезду в месте хорошей видимости железнодорожного пути и автомобильной дороги на подходах к переезду. </w:t>
      </w:r>
    </w:p>
    <w:bookmarkEnd w:id="161"/>
    <w:bookmarkStart w:name="z178" w:id="162"/>
    <w:p>
      <w:pPr>
        <w:spacing w:after="0"/>
        <w:ind w:left="0"/>
        <w:jc w:val="both"/>
      </w:pPr>
      <w:r>
        <w:rPr>
          <w:rFonts w:ascii="Times New Roman"/>
          <w:b w:val="false"/>
          <w:i w:val="false"/>
          <w:color w:val="000000"/>
          <w:sz w:val="28"/>
        </w:rPr>
        <w:t xml:space="preserve">
      На щитках управления в зависимости от типа переездной сигнализации размещаются кнопки и контрольные лампы. Их назначение и порядок пользования ими определяются проектной документацией и местной инструкцией по эксплуатации переезда. </w:t>
      </w:r>
    </w:p>
    <w:bookmarkEnd w:id="162"/>
    <w:bookmarkStart w:name="z179" w:id="163"/>
    <w:p>
      <w:pPr>
        <w:spacing w:after="0"/>
        <w:ind w:left="0"/>
        <w:jc w:val="both"/>
      </w:pPr>
      <w:r>
        <w:rPr>
          <w:rFonts w:ascii="Times New Roman"/>
          <w:b w:val="false"/>
          <w:i w:val="false"/>
          <w:color w:val="000000"/>
          <w:sz w:val="28"/>
        </w:rPr>
        <w:t xml:space="preserve">
      84. При двухэтажных постах дежурного по переезду на наружной стене первого этажа или на отдельной стойке устанавливается дублирующий щиток управления, на котором располагается кнопка для включения заградительной сигнализации. </w:t>
      </w:r>
    </w:p>
    <w:bookmarkEnd w:id="163"/>
    <w:bookmarkStart w:name="z180" w:id="164"/>
    <w:p>
      <w:pPr>
        <w:spacing w:after="0"/>
        <w:ind w:left="0"/>
        <w:jc w:val="both"/>
      </w:pPr>
      <w:r>
        <w:rPr>
          <w:rFonts w:ascii="Times New Roman"/>
          <w:b w:val="false"/>
          <w:i w:val="false"/>
          <w:color w:val="000000"/>
          <w:sz w:val="28"/>
        </w:rPr>
        <w:t xml:space="preserve">
      85. Для подачи сигналов при угрозе безопасности движения или в случае необходимости оказания помощи дежурному по переезду в зависимости от местных условий на переездах установлены специальные средства сигнализации (проблесковый маячок и сирена). Для оборудования переездов специальными средствами сигнализации и эксплуатации таких средств определяется собственником по согласованию с органами внутренних дел Республики Казахстан. </w:t>
      </w:r>
    </w:p>
    <w:bookmarkEnd w:id="164"/>
    <w:bookmarkStart w:name="z181" w:id="165"/>
    <w:p>
      <w:pPr>
        <w:spacing w:after="0"/>
        <w:ind w:left="0"/>
        <w:jc w:val="both"/>
      </w:pPr>
      <w:r>
        <w:rPr>
          <w:rFonts w:ascii="Times New Roman"/>
          <w:b w:val="false"/>
          <w:i w:val="false"/>
          <w:color w:val="000000"/>
          <w:sz w:val="28"/>
        </w:rPr>
        <w:t xml:space="preserve">
      86. Заступающий на дежурство дежурный по переезду проверяет железнодорожный путь в пределах 50 м. в обе стороны от переезда, состояние оборудования переезда и всех его устройств, наличие пломб на устройствах, подлежащих пломбированию, наличие и состояние ручных сигналов, петард, инструмента и инвентаря. </w:t>
      </w:r>
    </w:p>
    <w:bookmarkEnd w:id="165"/>
    <w:bookmarkStart w:name="z182" w:id="166"/>
    <w:p>
      <w:pPr>
        <w:spacing w:after="0"/>
        <w:ind w:left="0"/>
        <w:jc w:val="both"/>
      </w:pPr>
      <w:r>
        <w:rPr>
          <w:rFonts w:ascii="Times New Roman"/>
          <w:b w:val="false"/>
          <w:i w:val="false"/>
          <w:color w:val="000000"/>
          <w:sz w:val="28"/>
        </w:rPr>
        <w:t xml:space="preserve">
      87. Все замечания о неисправностях шлагбаумов, переездной и заградительной сигнализации, телефонной (радио) связи, а также сведения об устраненных неисправностях дежурный по переезду записывает в книгу приема, сдачи дежурств и осмотра устройств на переезде формы ПУ-67. </w:t>
      </w:r>
    </w:p>
    <w:bookmarkEnd w:id="166"/>
    <w:bookmarkStart w:name="z183" w:id="167"/>
    <w:p>
      <w:pPr>
        <w:spacing w:after="0"/>
        <w:ind w:left="0"/>
        <w:jc w:val="both"/>
      </w:pPr>
      <w:r>
        <w:rPr>
          <w:rFonts w:ascii="Times New Roman"/>
          <w:b w:val="false"/>
          <w:i w:val="false"/>
          <w:color w:val="000000"/>
          <w:sz w:val="28"/>
        </w:rPr>
        <w:t xml:space="preserve">
      Если переезд оборудован автоматически опускаемыми шлагбаумами, следует сделать соответствующую запись: "Автоматика исправна" или "Автоматика неисправна". </w:t>
      </w:r>
    </w:p>
    <w:bookmarkEnd w:id="167"/>
    <w:bookmarkStart w:name="z184" w:id="168"/>
    <w:p>
      <w:pPr>
        <w:spacing w:after="0"/>
        <w:ind w:left="0"/>
        <w:jc w:val="both"/>
      </w:pPr>
      <w:r>
        <w:rPr>
          <w:rFonts w:ascii="Times New Roman"/>
          <w:b w:val="false"/>
          <w:i w:val="false"/>
          <w:color w:val="000000"/>
          <w:sz w:val="28"/>
        </w:rPr>
        <w:t xml:space="preserve">
      88. Обнаруженную неисправность, угрожающую безопасности движения, дежурный по переезду ограждает опасное место сигналами остановки, закрывает движение транспортных средств через переезд и немедленно сообщает об этом дежурному по станции (поездному диспетчеру), диспетчеру пути, руководству и работникам (начальнику участка, дорожному мастеру, бригадиру пути), а также в местный исполнительный орган и административной полиции. </w:t>
      </w:r>
    </w:p>
    <w:bookmarkEnd w:id="168"/>
    <w:bookmarkStart w:name="z185" w:id="169"/>
    <w:p>
      <w:pPr>
        <w:spacing w:after="0"/>
        <w:ind w:left="0"/>
        <w:jc w:val="both"/>
      </w:pPr>
      <w:r>
        <w:rPr>
          <w:rFonts w:ascii="Times New Roman"/>
          <w:b w:val="false"/>
          <w:i w:val="false"/>
          <w:color w:val="000000"/>
          <w:sz w:val="28"/>
        </w:rPr>
        <w:t xml:space="preserve">
      89. О неисправности переездной и заградительной сигнализации и автоматических шлагбаумов или электрошлагбаумов, а также телефонной (радио) связи дежурный работник по переезду немедленно сообщает дежурным ближайших раздельных пунктов (поездному диспетчеру), которые уведомляют о неисправности диспетчера сигнализации и связи. До устранения неисправности и записи электромеханика об этом в книге приема, сдачи дежурств и осмотра устройств на переезде формы ПУ-67 и неисправными устройствами не пользуется. </w:t>
      </w:r>
    </w:p>
    <w:bookmarkEnd w:id="169"/>
    <w:bookmarkStart w:name="z186" w:id="170"/>
    <w:p>
      <w:pPr>
        <w:spacing w:after="0"/>
        <w:ind w:left="0"/>
        <w:jc w:val="both"/>
      </w:pPr>
      <w:r>
        <w:rPr>
          <w:rFonts w:ascii="Times New Roman"/>
          <w:b w:val="false"/>
          <w:i w:val="false"/>
          <w:color w:val="000000"/>
          <w:sz w:val="28"/>
        </w:rPr>
        <w:t xml:space="preserve">
      90. После устранения каждой неисправности дежурный по переезду делает соответствующую запись в книге приема, сдачи дежурств и осмотра устройств на переезде формы ПУ-67. </w:t>
      </w:r>
    </w:p>
    <w:bookmarkEnd w:id="170"/>
    <w:bookmarkStart w:name="z187" w:id="171"/>
    <w:p>
      <w:pPr>
        <w:spacing w:after="0"/>
        <w:ind w:left="0"/>
        <w:jc w:val="both"/>
      </w:pPr>
      <w:r>
        <w:rPr>
          <w:rFonts w:ascii="Times New Roman"/>
          <w:b w:val="false"/>
          <w:i w:val="false"/>
          <w:color w:val="000000"/>
          <w:sz w:val="28"/>
        </w:rPr>
        <w:t xml:space="preserve">
      91. Работа на железнодорожном пути и на переезде проводится только при закрытых шлагбаумах. </w:t>
      </w:r>
    </w:p>
    <w:bookmarkEnd w:id="171"/>
    <w:bookmarkStart w:name="z188" w:id="172"/>
    <w:p>
      <w:pPr>
        <w:spacing w:after="0"/>
        <w:ind w:left="0"/>
        <w:jc w:val="both"/>
      </w:pPr>
      <w:r>
        <w:rPr>
          <w:rFonts w:ascii="Times New Roman"/>
          <w:b w:val="false"/>
          <w:i w:val="false"/>
          <w:color w:val="000000"/>
          <w:sz w:val="28"/>
        </w:rPr>
        <w:t xml:space="preserve">
      92. При приближении поезда, отдельного локомотива, путевой или другой самоходной машины или дрезины дежурный по переезду после закрытия шлагбаумов: </w:t>
      </w:r>
    </w:p>
    <w:bookmarkEnd w:id="172"/>
    <w:bookmarkStart w:name="z189" w:id="173"/>
    <w:p>
      <w:pPr>
        <w:spacing w:after="0"/>
        <w:ind w:left="0"/>
        <w:jc w:val="both"/>
      </w:pPr>
      <w:r>
        <w:rPr>
          <w:rFonts w:ascii="Times New Roman"/>
          <w:b w:val="false"/>
          <w:i w:val="false"/>
          <w:color w:val="000000"/>
          <w:sz w:val="28"/>
        </w:rPr>
        <w:t>
      проверяет свободность пути на переезде и в обе стороны от переезда; сходит с пути, когда поезд находится от переезда на расстоянии не менее 400 м., а для встречи поездов, следующих со скоростью более 140 километров в час, - за 5 минут до прохода поезда (при этом автоматические шлагбаумы закрыты путем нажатия кнопки "Закрытие" на пульте управления за 5 минут до прохода поезда).</w:t>
      </w:r>
    </w:p>
    <w:bookmarkEnd w:id="173"/>
    <w:bookmarkStart w:name="z190" w:id="174"/>
    <w:p>
      <w:pPr>
        <w:spacing w:after="0"/>
        <w:ind w:left="0"/>
        <w:jc w:val="both"/>
      </w:pPr>
      <w:r>
        <w:rPr>
          <w:rFonts w:ascii="Times New Roman"/>
          <w:b w:val="false"/>
          <w:i w:val="false"/>
          <w:color w:val="000000"/>
          <w:sz w:val="28"/>
        </w:rPr>
        <w:t>
      93. Встречая поезд, дежурный по переезду стоит лицом к пути, полуобернув голову навстречу движению. Как правило, у здания переездного поста (на открытой или застекленной веранде) на расстоянии не ближе 2 м., а при пропуске поезда, следующего со скоростью более 140 километров в час, - не менее 5 м. при пропуске поезда, следующего со скоростью более 160 километров в час.</w:t>
      </w:r>
    </w:p>
    <w:bookmarkEnd w:id="174"/>
    <w:bookmarkStart w:name="z191" w:id="175"/>
    <w:p>
      <w:pPr>
        <w:spacing w:after="0"/>
        <w:ind w:left="0"/>
        <w:jc w:val="both"/>
      </w:pPr>
      <w:r>
        <w:rPr>
          <w:rFonts w:ascii="Times New Roman"/>
          <w:b w:val="false"/>
          <w:i w:val="false"/>
          <w:color w:val="000000"/>
          <w:sz w:val="28"/>
        </w:rPr>
        <w:t xml:space="preserve">
      При встрече поезда дежурный работник подает: </w:t>
      </w:r>
    </w:p>
    <w:bookmarkEnd w:id="175"/>
    <w:bookmarkStart w:name="z192" w:id="176"/>
    <w:p>
      <w:pPr>
        <w:spacing w:after="0"/>
        <w:ind w:left="0"/>
        <w:jc w:val="both"/>
      </w:pPr>
      <w:r>
        <w:rPr>
          <w:rFonts w:ascii="Times New Roman"/>
          <w:b w:val="false"/>
          <w:i w:val="false"/>
          <w:color w:val="000000"/>
          <w:sz w:val="28"/>
        </w:rPr>
        <w:t xml:space="preserve">
      при приближении нечетного поезда - духовым рожком один длинный звук; </w:t>
      </w:r>
    </w:p>
    <w:bookmarkEnd w:id="176"/>
    <w:bookmarkStart w:name="z193" w:id="177"/>
    <w:p>
      <w:pPr>
        <w:spacing w:after="0"/>
        <w:ind w:left="0"/>
        <w:jc w:val="both"/>
      </w:pPr>
      <w:r>
        <w:rPr>
          <w:rFonts w:ascii="Times New Roman"/>
          <w:b w:val="false"/>
          <w:i w:val="false"/>
          <w:color w:val="000000"/>
          <w:sz w:val="28"/>
        </w:rPr>
        <w:t xml:space="preserve">
      при приближении четного поезда - духовым рожком два длинных звука; </w:t>
      </w:r>
    </w:p>
    <w:bookmarkEnd w:id="177"/>
    <w:bookmarkStart w:name="z194" w:id="178"/>
    <w:p>
      <w:pPr>
        <w:spacing w:after="0"/>
        <w:ind w:left="0"/>
        <w:jc w:val="both"/>
      </w:pPr>
      <w:r>
        <w:rPr>
          <w:rFonts w:ascii="Times New Roman"/>
          <w:b w:val="false"/>
          <w:i w:val="false"/>
          <w:color w:val="000000"/>
          <w:sz w:val="28"/>
        </w:rPr>
        <w:t xml:space="preserve">
      при свободном пути: днем - сигнал свернутым желтым флагом, ночью – сигнал прозрачно-белым огнем ручного фонаря. </w:t>
      </w:r>
    </w:p>
    <w:bookmarkEnd w:id="178"/>
    <w:bookmarkStart w:name="z195" w:id="179"/>
    <w:p>
      <w:pPr>
        <w:spacing w:after="0"/>
        <w:ind w:left="0"/>
        <w:jc w:val="both"/>
      </w:pPr>
      <w:r>
        <w:rPr>
          <w:rFonts w:ascii="Times New Roman"/>
          <w:b w:val="false"/>
          <w:i w:val="false"/>
          <w:color w:val="000000"/>
          <w:sz w:val="28"/>
        </w:rPr>
        <w:t xml:space="preserve">
      94. Для уменьшения скорости поезда, дежурный работник подает сигнал: </w:t>
      </w:r>
    </w:p>
    <w:bookmarkEnd w:id="179"/>
    <w:bookmarkStart w:name="z196" w:id="180"/>
    <w:p>
      <w:pPr>
        <w:spacing w:after="0"/>
        <w:ind w:left="0"/>
        <w:jc w:val="both"/>
      </w:pPr>
      <w:r>
        <w:rPr>
          <w:rFonts w:ascii="Times New Roman"/>
          <w:b w:val="false"/>
          <w:i w:val="false"/>
          <w:color w:val="000000"/>
          <w:sz w:val="28"/>
        </w:rPr>
        <w:t xml:space="preserve">
      днем - развернутым желтым флагом; </w:t>
      </w:r>
    </w:p>
    <w:bookmarkEnd w:id="180"/>
    <w:bookmarkStart w:name="z197" w:id="181"/>
    <w:p>
      <w:pPr>
        <w:spacing w:after="0"/>
        <w:ind w:left="0"/>
        <w:jc w:val="both"/>
      </w:pPr>
      <w:r>
        <w:rPr>
          <w:rFonts w:ascii="Times New Roman"/>
          <w:b w:val="false"/>
          <w:i w:val="false"/>
          <w:color w:val="000000"/>
          <w:sz w:val="28"/>
        </w:rPr>
        <w:t xml:space="preserve">
      ночью на перегонах - медленным движением вверх и вниз ручного фонаря с прозрачно-белым огнем; </w:t>
      </w:r>
    </w:p>
    <w:bookmarkEnd w:id="181"/>
    <w:bookmarkStart w:name="z198" w:id="182"/>
    <w:p>
      <w:pPr>
        <w:spacing w:after="0"/>
        <w:ind w:left="0"/>
        <w:jc w:val="both"/>
      </w:pPr>
      <w:r>
        <w:rPr>
          <w:rFonts w:ascii="Times New Roman"/>
          <w:b w:val="false"/>
          <w:i w:val="false"/>
          <w:color w:val="000000"/>
          <w:sz w:val="28"/>
        </w:rPr>
        <w:t xml:space="preserve">
      ночью на станциях - медленным движением вверх и вниз ручного фонаря с желтым огнем, если нет такого фонаря - медленным движением вверх и вниз ручного фонаря с прозрачно-белым огнем. </w:t>
      </w:r>
    </w:p>
    <w:bookmarkEnd w:id="182"/>
    <w:bookmarkStart w:name="z199" w:id="183"/>
    <w:p>
      <w:pPr>
        <w:spacing w:after="0"/>
        <w:ind w:left="0"/>
        <w:jc w:val="both"/>
      </w:pPr>
      <w:r>
        <w:rPr>
          <w:rFonts w:ascii="Times New Roman"/>
          <w:b w:val="false"/>
          <w:i w:val="false"/>
          <w:color w:val="000000"/>
          <w:sz w:val="28"/>
        </w:rPr>
        <w:t xml:space="preserve">
      При встрече поезда дежурный по переезду внимательно осматривает подвижной состав, в ночное время использовать прожекторные установки, если переезд ими оборудован. </w:t>
      </w:r>
    </w:p>
    <w:bookmarkEnd w:id="183"/>
    <w:bookmarkStart w:name="z200" w:id="184"/>
    <w:p>
      <w:pPr>
        <w:spacing w:after="0"/>
        <w:ind w:left="0"/>
        <w:jc w:val="both"/>
      </w:pPr>
      <w:r>
        <w:rPr>
          <w:rFonts w:ascii="Times New Roman"/>
          <w:b w:val="false"/>
          <w:i w:val="false"/>
          <w:color w:val="000000"/>
          <w:sz w:val="28"/>
        </w:rPr>
        <w:t xml:space="preserve">
      95. После прохода путевого вагончика, путевой тележки или съемной дрезины дежурный по переезду заменяет желтый свернутый флаг красным развернутым и держит его до тех пор, пока не покажется сигналист, ограждающий вагончик или тележку сзади, или пока дрезина не проследует переезд и удалится от него на 200-250 м. </w:t>
      </w:r>
    </w:p>
    <w:bookmarkEnd w:id="184"/>
    <w:bookmarkStart w:name="z201" w:id="185"/>
    <w:p>
      <w:pPr>
        <w:spacing w:after="0"/>
        <w:ind w:left="0"/>
        <w:jc w:val="both"/>
      </w:pPr>
      <w:r>
        <w:rPr>
          <w:rFonts w:ascii="Times New Roman"/>
          <w:b w:val="false"/>
          <w:i w:val="false"/>
          <w:color w:val="000000"/>
          <w:sz w:val="28"/>
        </w:rPr>
        <w:t>
      96. При проходе поезда, локомотива или дрезины дежурный по переезду подает сигнал остановки в следующих случаях:</w:t>
      </w:r>
    </w:p>
    <w:bookmarkEnd w:id="185"/>
    <w:bookmarkStart w:name="z371" w:id="186"/>
    <w:p>
      <w:pPr>
        <w:spacing w:after="0"/>
        <w:ind w:left="0"/>
        <w:jc w:val="both"/>
      </w:pPr>
      <w:r>
        <w:rPr>
          <w:rFonts w:ascii="Times New Roman"/>
          <w:b w:val="false"/>
          <w:i w:val="false"/>
          <w:color w:val="000000"/>
          <w:sz w:val="28"/>
        </w:rPr>
        <w:t>
      1) если в проходящем поезде будет замечена неисправность, угрожающая безопасности движения: колеса, идущие юзом или издающие сильные удары из-за ползунов, пожар, горение букс, угроза падения с поезда человека или груза.</w:t>
      </w:r>
    </w:p>
    <w:bookmarkEnd w:id="186"/>
    <w:bookmarkStart w:name="z372" w:id="187"/>
    <w:p>
      <w:pPr>
        <w:spacing w:after="0"/>
        <w:ind w:left="0"/>
        <w:jc w:val="both"/>
      </w:pPr>
      <w:r>
        <w:rPr>
          <w:rFonts w:ascii="Times New Roman"/>
          <w:b w:val="false"/>
          <w:i w:val="false"/>
          <w:color w:val="000000"/>
          <w:sz w:val="28"/>
        </w:rPr>
        <w:t>
      После проследования поезда, в котором была обнаружена колесная пара, идущая юзом или имеющая ползуны, дежурный по переезду срочно сообщает об этом дежурному по станции (поездному диспетчеру), дорожному мастеру (бригадиру пути) и проводит сплошной осмотр пути в пределах обслуживаемого им участка;</w:t>
      </w:r>
    </w:p>
    <w:bookmarkEnd w:id="187"/>
    <w:bookmarkStart w:name="z373" w:id="188"/>
    <w:p>
      <w:pPr>
        <w:spacing w:after="0"/>
        <w:ind w:left="0"/>
        <w:jc w:val="both"/>
      </w:pPr>
      <w:r>
        <w:rPr>
          <w:rFonts w:ascii="Times New Roman"/>
          <w:b w:val="false"/>
          <w:i w:val="false"/>
          <w:color w:val="000000"/>
          <w:sz w:val="28"/>
        </w:rPr>
        <w:t>
      2) если поезд, следующий по неправильному пути двухпутной линии, не имеет в голове установленных сигналов;</w:t>
      </w:r>
    </w:p>
    <w:bookmarkEnd w:id="188"/>
    <w:bookmarkStart w:name="z374" w:id="189"/>
    <w:p>
      <w:pPr>
        <w:spacing w:after="0"/>
        <w:ind w:left="0"/>
        <w:jc w:val="both"/>
      </w:pPr>
      <w:r>
        <w:rPr>
          <w:rFonts w:ascii="Times New Roman"/>
          <w:b w:val="false"/>
          <w:i w:val="false"/>
          <w:color w:val="000000"/>
          <w:sz w:val="28"/>
        </w:rPr>
        <w:t>
      3) если будет замечено, что один поезд идет навстречу другому по одному и тому же пути, или один поезд настигает другой, дрезину или путевой вагончик (сигнал остановки в последнем случае подается только настигающему поезду);</w:t>
      </w:r>
    </w:p>
    <w:bookmarkEnd w:id="189"/>
    <w:bookmarkStart w:name="z375" w:id="190"/>
    <w:p>
      <w:pPr>
        <w:spacing w:after="0"/>
        <w:ind w:left="0"/>
        <w:jc w:val="both"/>
      </w:pPr>
      <w:r>
        <w:rPr>
          <w:rFonts w:ascii="Times New Roman"/>
          <w:b w:val="false"/>
          <w:i w:val="false"/>
          <w:color w:val="000000"/>
          <w:sz w:val="28"/>
        </w:rPr>
        <w:t>
      4) если с поезда или с пути машинисту подают сигналы остановки, а поезд продолжает движение;</w:t>
      </w:r>
    </w:p>
    <w:bookmarkEnd w:id="190"/>
    <w:bookmarkStart w:name="z376" w:id="191"/>
    <w:p>
      <w:pPr>
        <w:spacing w:after="0"/>
        <w:ind w:left="0"/>
        <w:jc w:val="both"/>
      </w:pPr>
      <w:r>
        <w:rPr>
          <w:rFonts w:ascii="Times New Roman"/>
          <w:b w:val="false"/>
          <w:i w:val="false"/>
          <w:color w:val="000000"/>
          <w:sz w:val="28"/>
        </w:rPr>
        <w:t>
      5) при пожаре в полосе отвода, угрожающем движению;</w:t>
      </w:r>
    </w:p>
    <w:bookmarkEnd w:id="191"/>
    <w:bookmarkStart w:name="z377" w:id="192"/>
    <w:p>
      <w:pPr>
        <w:spacing w:after="0"/>
        <w:ind w:left="0"/>
        <w:jc w:val="both"/>
      </w:pPr>
      <w:r>
        <w:rPr>
          <w:rFonts w:ascii="Times New Roman"/>
          <w:b w:val="false"/>
          <w:i w:val="false"/>
          <w:color w:val="000000"/>
          <w:sz w:val="28"/>
        </w:rPr>
        <w:t>
      6) в других случаях, угрожающих безопасности движения и жизни людей.</w:t>
      </w:r>
    </w:p>
    <w:bookmarkEnd w:id="192"/>
    <w:bookmarkStart w:name="z378" w:id="193"/>
    <w:p>
      <w:pPr>
        <w:spacing w:after="0"/>
        <w:ind w:left="0"/>
        <w:jc w:val="both"/>
      </w:pPr>
      <w:r>
        <w:rPr>
          <w:rFonts w:ascii="Times New Roman"/>
          <w:b w:val="false"/>
          <w:i w:val="false"/>
          <w:color w:val="000000"/>
          <w:sz w:val="28"/>
        </w:rPr>
        <w:t xml:space="preserve">
      О замеченных в поезде неисправностях дежурный по переезду незамедлительно сообщает машинисту поезда по радиосвязи, а также по телефону дежурному по станции (поездному диспетчеру).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Министра транспорта РК от 05.12.2024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94"/>
    <w:p>
      <w:pPr>
        <w:spacing w:after="0"/>
        <w:ind w:left="0"/>
        <w:jc w:val="both"/>
      </w:pPr>
      <w:r>
        <w:rPr>
          <w:rFonts w:ascii="Times New Roman"/>
          <w:b w:val="false"/>
          <w:i w:val="false"/>
          <w:color w:val="000000"/>
          <w:sz w:val="28"/>
        </w:rPr>
        <w:t xml:space="preserve">
      97. Открытие переезда, оборудованного полуавтоматическими шлагбаумами, возможно лишь после проследования поезда через переезд и нажатия дежурным по переезду кнопки "Открытие" на щитке управления. Если при нажатии кнопки "Открытие" полуавтоматические шлагбаумы не переводятся в открытое положение, а автоматические шлагбаумы не переводятся в открытое положение, то прежде, чем снять пломбу и воспользоваться кнопкой "Открытие аварийное", дежурный по переезду снимает пломбу с кнопки "Включение заграждения" и нажимает на неҰ, убедившись в отсутствии поездов на подходах к переезду. </w:t>
      </w:r>
    </w:p>
    <w:bookmarkEnd w:id="194"/>
    <w:bookmarkStart w:name="z211" w:id="195"/>
    <w:p>
      <w:pPr>
        <w:spacing w:after="0"/>
        <w:ind w:left="0"/>
        <w:jc w:val="both"/>
      </w:pPr>
      <w:r>
        <w:rPr>
          <w:rFonts w:ascii="Times New Roman"/>
          <w:b w:val="false"/>
          <w:i w:val="false"/>
          <w:color w:val="000000"/>
          <w:sz w:val="28"/>
        </w:rPr>
        <w:t xml:space="preserve">
      Дежурный по переезду оформляет в книге приема, сдачи дежурств и осмотра устройств на переезде формы ПУ-67 запись о неисправности устройств автоматики и немедленно сообщает о неисправности дежурному по станции (поездному диспетчеру) и по возможности - диспетчеру дистанции сигнализации и связи. После этого разрешается снять пломбу с кнопки "Открытие аварийное" и нажать на кнопку для перевода шлагбаумов в открытое положение. Кнопку "Открытие аварийное" дежурный по переезду держит нажатой, пока транспортное средство или группа средств не проследует под брусом шлагбаума. </w:t>
      </w:r>
    </w:p>
    <w:bookmarkEnd w:id="195"/>
    <w:bookmarkStart w:name="z212" w:id="196"/>
    <w:p>
      <w:pPr>
        <w:spacing w:after="0"/>
        <w:ind w:left="0"/>
        <w:jc w:val="both"/>
      </w:pPr>
      <w:r>
        <w:rPr>
          <w:rFonts w:ascii="Times New Roman"/>
          <w:b w:val="false"/>
          <w:i w:val="false"/>
          <w:color w:val="000000"/>
          <w:sz w:val="28"/>
        </w:rPr>
        <w:t xml:space="preserve">
      98. Нажимая на кнопку "Открытие аварийное", дежурный по переезду отключает на это время светофорную и звуковую сигнализацию, принудительно открывает шлагбаумы и берет управление ими на себя. </w:t>
      </w:r>
    </w:p>
    <w:bookmarkEnd w:id="196"/>
    <w:bookmarkStart w:name="z213" w:id="197"/>
    <w:p>
      <w:pPr>
        <w:spacing w:after="0"/>
        <w:ind w:left="0"/>
        <w:jc w:val="both"/>
      </w:pPr>
      <w:r>
        <w:rPr>
          <w:rFonts w:ascii="Times New Roman"/>
          <w:b w:val="false"/>
          <w:i w:val="false"/>
          <w:color w:val="000000"/>
          <w:sz w:val="28"/>
        </w:rPr>
        <w:t xml:space="preserve">
      99. После того, как дежурный по переезду уберет руку с кнопки "Открытие аварийное", переездная сигнализация и шлагбаумы автоматически включаются и шлагбаумы переключаются в закрытое положение. </w:t>
      </w:r>
    </w:p>
    <w:bookmarkEnd w:id="197"/>
    <w:bookmarkStart w:name="z214" w:id="198"/>
    <w:p>
      <w:pPr>
        <w:spacing w:after="0"/>
        <w:ind w:left="0"/>
        <w:jc w:val="both"/>
      </w:pPr>
      <w:r>
        <w:rPr>
          <w:rFonts w:ascii="Times New Roman"/>
          <w:b w:val="false"/>
          <w:i w:val="false"/>
          <w:color w:val="000000"/>
          <w:sz w:val="28"/>
        </w:rPr>
        <w:t xml:space="preserve">
      100. При использовании дежурным по переезду кнопки "Открытие аварийное" транспортные средства пропускаются небольшими группами. </w:t>
      </w:r>
    </w:p>
    <w:bookmarkEnd w:id="198"/>
    <w:bookmarkStart w:name="z215" w:id="199"/>
    <w:p>
      <w:pPr>
        <w:spacing w:after="0"/>
        <w:ind w:left="0"/>
        <w:jc w:val="both"/>
      </w:pPr>
      <w:r>
        <w:rPr>
          <w:rFonts w:ascii="Times New Roman"/>
          <w:b w:val="false"/>
          <w:i w:val="false"/>
          <w:color w:val="000000"/>
          <w:sz w:val="28"/>
        </w:rPr>
        <w:t xml:space="preserve">
      101. Порядок передачи дежурному по переезду информации о движении поездов при неисправности устройств автоматики на переезде и при следовании дрезины, когда отсутствует шунтирование рельсовых цепей, устанавливается работниками дистанции сигнализации и связи. </w:t>
      </w:r>
    </w:p>
    <w:bookmarkEnd w:id="199"/>
    <w:bookmarkStart w:name="z216" w:id="200"/>
    <w:p>
      <w:pPr>
        <w:spacing w:after="0"/>
        <w:ind w:left="0"/>
        <w:jc w:val="both"/>
      </w:pPr>
      <w:r>
        <w:rPr>
          <w:rFonts w:ascii="Times New Roman"/>
          <w:b w:val="false"/>
          <w:i w:val="false"/>
          <w:color w:val="000000"/>
          <w:sz w:val="28"/>
        </w:rPr>
        <w:t xml:space="preserve">
      102. Дежурный по переезду, получив сообщение о движении дрезины, следит за ее проходом, нажимает кнопку "Закрытие" на щитке управления и оставляет ее нажатой до прохода дрезины через переезд. </w:t>
      </w:r>
    </w:p>
    <w:bookmarkEnd w:id="200"/>
    <w:bookmarkStart w:name="z217" w:id="201"/>
    <w:p>
      <w:pPr>
        <w:spacing w:after="0"/>
        <w:ind w:left="0"/>
        <w:jc w:val="both"/>
      </w:pPr>
      <w:r>
        <w:rPr>
          <w:rFonts w:ascii="Times New Roman"/>
          <w:b w:val="false"/>
          <w:i w:val="false"/>
          <w:color w:val="000000"/>
          <w:sz w:val="28"/>
        </w:rPr>
        <w:t xml:space="preserve">
      В случае, когда переездная сигнализация не действует, а автоматические или полуавтоматические шлагбаумы не закрываются, дежурный по переезду нажатием кнопки "Закрытие" включает сигнализацию. Если после нажатия кнопки "Закрытие" шлагбаумы не закрываются, дежурный по переезду до устранения неисправности действует в соответствии с местной инструкцией по эксплуатации переезда и должностными обязанностями дежурного по переезду. </w:t>
      </w:r>
    </w:p>
    <w:bookmarkEnd w:id="201"/>
    <w:bookmarkStart w:name="z218" w:id="202"/>
    <w:p>
      <w:pPr>
        <w:spacing w:after="0"/>
        <w:ind w:left="0"/>
        <w:jc w:val="both"/>
      </w:pPr>
      <w:r>
        <w:rPr>
          <w:rFonts w:ascii="Times New Roman"/>
          <w:b w:val="false"/>
          <w:i w:val="false"/>
          <w:color w:val="000000"/>
          <w:sz w:val="28"/>
        </w:rPr>
        <w:t>
      103. При возникновении на переезде препятствий, угрожающих безопасности движения, а также при загромождении переезда свалившимся грузом или остановившимся транспортным средством дежурный по переезду действует следующим образом:</w:t>
      </w:r>
    </w:p>
    <w:bookmarkEnd w:id="202"/>
    <w:bookmarkStart w:name="z365" w:id="203"/>
    <w:p>
      <w:pPr>
        <w:spacing w:after="0"/>
        <w:ind w:left="0"/>
        <w:jc w:val="both"/>
      </w:pPr>
      <w:r>
        <w:rPr>
          <w:rFonts w:ascii="Times New Roman"/>
          <w:b w:val="false"/>
          <w:i w:val="false"/>
          <w:color w:val="000000"/>
          <w:sz w:val="28"/>
        </w:rPr>
        <w:t>
      1) при наличии заградительной сигнализации незамедлительно включает ее, для чего снимает пломбу с кнопки "Включение заграждения", нажимает на кнопку и закрывает шлагбаумы (включение заградительных светофоров проверяется по лампочкам, имеющимся на щитке управления шлагбаумами). При отсутствии либо неисправности заградительной сигнализации, место препятствия на переезде ограждается переносными сигналами остановки;</w:t>
      </w:r>
    </w:p>
    <w:bookmarkEnd w:id="203"/>
    <w:bookmarkStart w:name="z366" w:id="204"/>
    <w:p>
      <w:pPr>
        <w:spacing w:after="0"/>
        <w:ind w:left="0"/>
        <w:jc w:val="both"/>
      </w:pPr>
      <w:r>
        <w:rPr>
          <w:rFonts w:ascii="Times New Roman"/>
          <w:b w:val="false"/>
          <w:i w:val="false"/>
          <w:color w:val="000000"/>
          <w:sz w:val="28"/>
        </w:rPr>
        <w:t>
      2) при наличии радиосвязи сообщает о необходимости остановки и наличии препятствия на переезде машинистам поездов, по телефону оповещает о случившемся дежурного по станции или поездного диспетчера, после чего принимает меры по устранению препятствия;</w:t>
      </w:r>
    </w:p>
    <w:bookmarkEnd w:id="204"/>
    <w:bookmarkStart w:name="z367" w:id="205"/>
    <w:p>
      <w:pPr>
        <w:spacing w:after="0"/>
        <w:ind w:left="0"/>
        <w:jc w:val="both"/>
      </w:pPr>
      <w:r>
        <w:rPr>
          <w:rFonts w:ascii="Times New Roman"/>
          <w:b w:val="false"/>
          <w:i w:val="false"/>
          <w:color w:val="000000"/>
          <w:sz w:val="28"/>
        </w:rPr>
        <w:t xml:space="preserve">
      3) подает сигнал общей тревоги духовым рожком или ударами в подвешенный металлический предмет: группами из одного длинного и трех коротких звуков, а также принимает меры по ограждению места препятствия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"Об утверждении Инструкций по сигнализации на железнодорожном транспорте" (далее – ИСИ) (зарегистрирован в Реестре государственной регистрации нормативных правовых актов за № 6954);</w:t>
      </w:r>
    </w:p>
    <w:bookmarkEnd w:id="205"/>
    <w:bookmarkStart w:name="z368" w:id="206"/>
    <w:p>
      <w:pPr>
        <w:spacing w:after="0"/>
        <w:ind w:left="0"/>
        <w:jc w:val="both"/>
      </w:pPr>
      <w:r>
        <w:rPr>
          <w:rFonts w:ascii="Times New Roman"/>
          <w:b w:val="false"/>
          <w:i w:val="false"/>
          <w:color w:val="000000"/>
          <w:sz w:val="28"/>
        </w:rPr>
        <w:t>
      4) при наличии на переезде специальных средств сигнализации (проблескового маячка красного цвета и сирены) включает их.</w:t>
      </w:r>
    </w:p>
    <w:bookmarkEnd w:id="206"/>
    <w:bookmarkStart w:name="z369" w:id="207"/>
    <w:p>
      <w:pPr>
        <w:spacing w:after="0"/>
        <w:ind w:left="0"/>
        <w:jc w:val="both"/>
      </w:pPr>
      <w:r>
        <w:rPr>
          <w:rFonts w:ascii="Times New Roman"/>
          <w:b w:val="false"/>
          <w:i w:val="false"/>
          <w:color w:val="000000"/>
          <w:sz w:val="28"/>
        </w:rPr>
        <w:t>
      После устранения на переезде препятствия движению или неисправности заградительные светофоры погашаются. Если не погаснет красный огонь заградительного светофора, дежурный по переезду закрывает шлагбаумы и лично сообщает машинисту поезда о неисправности заградительного светофора, после чего машинист поезда проследует на запрещающий сигнал заградительного светофора.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08"/>
    <w:p>
      <w:pPr>
        <w:spacing w:after="0"/>
        <w:ind w:left="0"/>
        <w:jc w:val="both"/>
      </w:pPr>
      <w:r>
        <w:rPr>
          <w:rFonts w:ascii="Times New Roman"/>
          <w:b w:val="false"/>
          <w:i w:val="false"/>
          <w:color w:val="000000"/>
          <w:sz w:val="28"/>
        </w:rPr>
        <w:t xml:space="preserve">
      104. При отсутствии на переезде заградительной сигнализации, ее неисправности или когда контрольные лампочки на щитке переезда не загораются, дежурный по переезду незамедлительно устанавливает на каждом железнодорожном пути, на котором возникло препятствие, переносной сигнал остановки (днем - красный щит, ночью - фонарь с красным огнем в обе стороны железнодорожного пути), закрывает шлагбаумы, сообщает о препятствии дежурному по станции (поездному диспетчеру) и одновременно выясняет, отправлен или нет со станции на перегон поезд. </w:t>
      </w:r>
    </w:p>
    <w:bookmarkEnd w:id="208"/>
    <w:bookmarkStart w:name="z225" w:id="209"/>
    <w:p>
      <w:pPr>
        <w:spacing w:after="0"/>
        <w:ind w:left="0"/>
        <w:jc w:val="both"/>
      </w:pPr>
      <w:r>
        <w:rPr>
          <w:rFonts w:ascii="Times New Roman"/>
          <w:b w:val="false"/>
          <w:i w:val="false"/>
          <w:color w:val="000000"/>
          <w:sz w:val="28"/>
        </w:rPr>
        <w:t xml:space="preserve">
      105. Дежурный по станции, ограничивающей перегон, на основании полученного извещения о препятствии или сообщения дежурного по соседней станции, в первую очередь, сообщает по радиосвязи машинистам поездов, находящихся в ходу на перегоне в направлении опасного места, километр опасного места и какие меры предосторожности необходимо принять при его проследовании, убеждается, что сообщение понято ими правильно, и докладывает об этом поездному диспетчеру. При наличии поезда, следующего в направлении опасного места (находящегося на приближении или на станции), дежурный по станции подает сигнал остановки поезду у выходного (маршрутного) светофора, предупредив машиниста поезда о препятствии на переезде по радиосвязи. </w:t>
      </w:r>
    </w:p>
    <w:bookmarkEnd w:id="209"/>
    <w:bookmarkStart w:name="z226" w:id="210"/>
    <w:p>
      <w:pPr>
        <w:spacing w:after="0"/>
        <w:ind w:left="0"/>
        <w:jc w:val="both"/>
      </w:pPr>
      <w:r>
        <w:rPr>
          <w:rFonts w:ascii="Times New Roman"/>
          <w:b w:val="false"/>
          <w:i w:val="false"/>
          <w:color w:val="000000"/>
          <w:sz w:val="28"/>
        </w:rPr>
        <w:t xml:space="preserve">
      106. Дежурный по переезду, получив от дежурного по станции (поездного диспетчера) уведомление об отправлении поезда на перегон, бежит навстречу поезду, подавая сигнал остановки, укладывает петарды на расстоянии, определенном местной инструкцией, или в том месте, где успеет, в том числе и по соседнему пути, если на нем также обнаружено препятствие. Затем дежурный по переезду возвращается к месту препятствия и принимает возможные меры по устранению препятствия. </w:t>
      </w:r>
    </w:p>
    <w:bookmarkEnd w:id="210"/>
    <w:bookmarkStart w:name="z227" w:id="211"/>
    <w:p>
      <w:pPr>
        <w:spacing w:after="0"/>
        <w:ind w:left="0"/>
        <w:jc w:val="both"/>
      </w:pPr>
      <w:r>
        <w:rPr>
          <w:rFonts w:ascii="Times New Roman"/>
          <w:b w:val="false"/>
          <w:i w:val="false"/>
          <w:color w:val="000000"/>
          <w:sz w:val="28"/>
        </w:rPr>
        <w:t xml:space="preserve">
      107. При неисправности переездной сигнализации шлагбаумы закрываются дежурным по переезду нажатием кнопки "Закрытие". </w:t>
      </w:r>
    </w:p>
    <w:bookmarkEnd w:id="211"/>
    <w:bookmarkStart w:name="z228" w:id="212"/>
    <w:p>
      <w:pPr>
        <w:spacing w:after="0"/>
        <w:ind w:left="0"/>
        <w:jc w:val="both"/>
      </w:pPr>
      <w:r>
        <w:rPr>
          <w:rFonts w:ascii="Times New Roman"/>
          <w:b w:val="false"/>
          <w:i w:val="false"/>
          <w:color w:val="000000"/>
          <w:sz w:val="28"/>
        </w:rPr>
        <w:t xml:space="preserve">
      Если при нажатии кнопки "Закрытие" автоматические шлагбаумы не закрываются (повреждены), то дежурный по переезду в соответствии с местной инструкцией ограждает переезд запасными горизонтально-поворотными шлагбаумами и пользуется ими для пропуска транспортных средств через переезд до устранения неисправности. </w:t>
      </w:r>
    </w:p>
    <w:bookmarkEnd w:id="212"/>
    <w:bookmarkStart w:name="z229" w:id="213"/>
    <w:p>
      <w:pPr>
        <w:spacing w:after="0"/>
        <w:ind w:left="0"/>
        <w:jc w:val="both"/>
      </w:pPr>
      <w:r>
        <w:rPr>
          <w:rFonts w:ascii="Times New Roman"/>
          <w:b w:val="false"/>
          <w:i w:val="false"/>
          <w:color w:val="000000"/>
          <w:sz w:val="28"/>
        </w:rPr>
        <w:t xml:space="preserve">
      При оборудовании переезда механизированными шлагбаумами в случае их повреждения дежурный по переезду до устранения неисправности пользуется для пропуска транспортных средств запасными горизонтально-поворотными шлагбаумами. </w:t>
      </w:r>
    </w:p>
    <w:bookmarkEnd w:id="213"/>
    <w:bookmarkStart w:name="z230" w:id="214"/>
    <w:p>
      <w:pPr>
        <w:spacing w:after="0"/>
        <w:ind w:left="0"/>
        <w:jc w:val="both"/>
      </w:pPr>
      <w:r>
        <w:rPr>
          <w:rFonts w:ascii="Times New Roman"/>
          <w:b w:val="false"/>
          <w:i w:val="false"/>
          <w:color w:val="000000"/>
          <w:sz w:val="28"/>
        </w:rPr>
        <w:t xml:space="preserve">
      18. При обрыве на переезде проводов контактной сети или проводов электропередачи, пересекающих железнодорожные пути, дежурный по переезду включает заградительную сигнализацию, закрывает шлагбаумы, ограждает опасное место переносными сигналами остановки на расстоянии не менее 50 м. от места обрыва, сообщает о случившемся дежурному по станции (поездному диспетчеру) и остается у места препятствия до прибытия работника дистанции электроснабжения, следя за тем, чтобы никто не приближался на расстояние менее 8 м. к оборванным проводам и не прикасался к рельсам. </w:t>
      </w:r>
    </w:p>
    <w:bookmarkEnd w:id="214"/>
    <w:bookmarkStart w:name="z231" w:id="215"/>
    <w:p>
      <w:pPr>
        <w:spacing w:after="0"/>
        <w:ind w:left="0"/>
        <w:jc w:val="both"/>
      </w:pPr>
      <w:r>
        <w:rPr>
          <w:rFonts w:ascii="Times New Roman"/>
          <w:b w:val="false"/>
          <w:i w:val="false"/>
          <w:color w:val="000000"/>
          <w:sz w:val="28"/>
        </w:rPr>
        <w:t xml:space="preserve">
      109. В случае ДТП, возникшего на переезде или вблизи него, дежурный по переезду: </w:t>
      </w:r>
    </w:p>
    <w:bookmarkEnd w:id="215"/>
    <w:bookmarkStart w:name="z232" w:id="216"/>
    <w:p>
      <w:pPr>
        <w:spacing w:after="0"/>
        <w:ind w:left="0"/>
        <w:jc w:val="both"/>
      </w:pPr>
      <w:r>
        <w:rPr>
          <w:rFonts w:ascii="Times New Roman"/>
          <w:b w:val="false"/>
          <w:i w:val="false"/>
          <w:color w:val="000000"/>
          <w:sz w:val="28"/>
        </w:rPr>
        <w:t xml:space="preserve">
      1) принимает меры по обеспечению безопасности движения поездов и транспортных средств; </w:t>
      </w:r>
    </w:p>
    <w:bookmarkEnd w:id="216"/>
    <w:bookmarkStart w:name="z233" w:id="217"/>
    <w:p>
      <w:pPr>
        <w:spacing w:after="0"/>
        <w:ind w:left="0"/>
        <w:jc w:val="both"/>
      </w:pPr>
      <w:r>
        <w:rPr>
          <w:rFonts w:ascii="Times New Roman"/>
          <w:b w:val="false"/>
          <w:i w:val="false"/>
          <w:color w:val="000000"/>
          <w:sz w:val="28"/>
        </w:rPr>
        <w:t xml:space="preserve">
      2) сообщает о случившемся в порядке, установленном местной инструкцией, дежурному по станции (поездному диспетчеру), дежурную часть органов внутренних дел, дорожному мастеру (бригадиру пути), а также, по возможности, в организацию автодорожного хозяйства, осуществляющую содержание автомобильной дороги; </w:t>
      </w:r>
    </w:p>
    <w:bookmarkEnd w:id="217"/>
    <w:bookmarkStart w:name="z234" w:id="218"/>
    <w:p>
      <w:pPr>
        <w:spacing w:after="0"/>
        <w:ind w:left="0"/>
        <w:jc w:val="both"/>
      </w:pPr>
      <w:r>
        <w:rPr>
          <w:rFonts w:ascii="Times New Roman"/>
          <w:b w:val="false"/>
          <w:i w:val="false"/>
          <w:color w:val="000000"/>
          <w:sz w:val="28"/>
        </w:rPr>
        <w:t xml:space="preserve">
      3) оказывает первую помощь пострадавшим, а при возможности вызвать скорую помощь. </w:t>
      </w:r>
    </w:p>
    <w:bookmarkEnd w:id="218"/>
    <w:bookmarkStart w:name="z235" w:id="219"/>
    <w:p>
      <w:pPr>
        <w:spacing w:after="0"/>
        <w:ind w:left="0"/>
        <w:jc w:val="both"/>
      </w:pPr>
      <w:r>
        <w:rPr>
          <w:rFonts w:ascii="Times New Roman"/>
          <w:b w:val="false"/>
          <w:i w:val="false"/>
          <w:color w:val="000000"/>
          <w:sz w:val="28"/>
        </w:rPr>
        <w:t xml:space="preserve">
      110. Обеспечения безопасности движения при отправлении поездов по неправильному пути на перегонах, переезды которых оборудованы автоматическими устройствами для движения поездов только по правильному пути, устанавливается согласно требованиям ИДП. </w:t>
      </w:r>
    </w:p>
    <w:bookmarkEnd w:id="219"/>
    <w:bookmarkStart w:name="z236" w:id="220"/>
    <w:p>
      <w:pPr>
        <w:spacing w:after="0"/>
        <w:ind w:left="0"/>
        <w:jc w:val="both"/>
      </w:pPr>
      <w:r>
        <w:rPr>
          <w:rFonts w:ascii="Times New Roman"/>
          <w:b w:val="false"/>
          <w:i w:val="false"/>
          <w:color w:val="000000"/>
          <w:sz w:val="28"/>
        </w:rPr>
        <w:t xml:space="preserve">
      При этом следует руководствоваться следующими правилами: </w:t>
      </w:r>
    </w:p>
    <w:bookmarkEnd w:id="220"/>
    <w:bookmarkStart w:name="z237" w:id="221"/>
    <w:p>
      <w:pPr>
        <w:spacing w:after="0"/>
        <w:ind w:left="0"/>
        <w:jc w:val="both"/>
      </w:pPr>
      <w:r>
        <w:rPr>
          <w:rFonts w:ascii="Times New Roman"/>
          <w:b w:val="false"/>
          <w:i w:val="false"/>
          <w:color w:val="000000"/>
          <w:sz w:val="28"/>
        </w:rPr>
        <w:t xml:space="preserve">
      при производстве путевых работ, когда нарушается действие автоматической светофорной сигнализации на переездах, обслуживаемых дежурными работниками, управление автоматическими шлагбаумами выполняется вручную, при помощи кнопок на щитке управления. Шлагбаумы в это время закрыты. Их открывают для пропуска транспортных средств только при отсутствии поездов, о подходе которых дежурный по переезду получает уведомление от дежурного по станции; </w:t>
      </w:r>
    </w:p>
    <w:bookmarkEnd w:id="221"/>
    <w:bookmarkStart w:name="z238" w:id="222"/>
    <w:p>
      <w:pPr>
        <w:spacing w:after="0"/>
        <w:ind w:left="0"/>
        <w:jc w:val="both"/>
      </w:pPr>
      <w:r>
        <w:rPr>
          <w:rFonts w:ascii="Times New Roman"/>
          <w:b w:val="false"/>
          <w:i w:val="false"/>
          <w:color w:val="000000"/>
          <w:sz w:val="28"/>
        </w:rPr>
        <w:t xml:space="preserve">
      на переездах, не обслуживаемых дежурными работниками и оборудованных автоматической светофорной сигнализацией, на период движения поездов по одному пути устанавливается дежурство. При отсутствии телефонной связи на переездах, обслуживаемых дежурными работниками, а также необслуживаемых, но взятых временно на обслуживание, устанавливается временная телефонная (радио) связь. </w:t>
      </w:r>
    </w:p>
    <w:bookmarkEnd w:id="222"/>
    <w:bookmarkStart w:name="z239" w:id="223"/>
    <w:p>
      <w:pPr>
        <w:spacing w:after="0"/>
        <w:ind w:left="0"/>
        <w:jc w:val="both"/>
      </w:pPr>
      <w:r>
        <w:rPr>
          <w:rFonts w:ascii="Times New Roman"/>
          <w:b w:val="false"/>
          <w:i w:val="false"/>
          <w:color w:val="000000"/>
          <w:sz w:val="28"/>
        </w:rPr>
        <w:t xml:space="preserve">
      111. Дежурные по станции (поездные диспетчеры) заблаговременно извещают дежурных по переездам о каждом отправлении поезда. </w:t>
      </w:r>
    </w:p>
    <w:bookmarkEnd w:id="223"/>
    <w:bookmarkStart w:name="z240" w:id="224"/>
    <w:p>
      <w:pPr>
        <w:spacing w:after="0"/>
        <w:ind w:left="0"/>
        <w:jc w:val="both"/>
      </w:pPr>
      <w:r>
        <w:rPr>
          <w:rFonts w:ascii="Times New Roman"/>
          <w:b w:val="false"/>
          <w:i w:val="false"/>
          <w:color w:val="000000"/>
          <w:sz w:val="28"/>
        </w:rPr>
        <w:t xml:space="preserve">
      112. Действия дежурных по переезду по регулировке движения для каждого переезда, обслуживаемого дежурными (постоянно или временно), на период организации двухстороннего движения поездов по одному пути на двух- и многопутных участках при производстве путевых, строительных работ, а также при отправлении поездов по неправильному пути установлен местной инструкцией. </w:t>
      </w:r>
    </w:p>
    <w:bookmarkEnd w:id="224"/>
    <w:bookmarkStart w:name="z241" w:id="225"/>
    <w:p>
      <w:pPr>
        <w:spacing w:after="0"/>
        <w:ind w:left="0"/>
        <w:jc w:val="both"/>
      </w:pPr>
      <w:r>
        <w:rPr>
          <w:rFonts w:ascii="Times New Roman"/>
          <w:b w:val="false"/>
          <w:i w:val="false"/>
          <w:color w:val="000000"/>
          <w:sz w:val="28"/>
        </w:rPr>
        <w:t xml:space="preserve">
      113. При нарушении правил проезда через переезд дежурный по переезду по возможности принимает меры по остановке транспортного средства, выясняет и записывает в журнал нарушений правил проезда через переезд номер транспортного средства, время и характер нарушения. </w:t>
      </w:r>
    </w:p>
    <w:bookmarkEnd w:id="225"/>
    <w:bookmarkStart w:name="z242" w:id="226"/>
    <w:p>
      <w:pPr>
        <w:spacing w:after="0"/>
        <w:ind w:left="0"/>
        <w:jc w:val="both"/>
      </w:pPr>
      <w:r>
        <w:rPr>
          <w:rFonts w:ascii="Times New Roman"/>
          <w:b w:val="false"/>
          <w:i w:val="false"/>
          <w:color w:val="000000"/>
          <w:sz w:val="28"/>
        </w:rPr>
        <w:t xml:space="preserve">
      114. Порядок сбора и передачи в соответствующие организации сведений о нарушениях ПДД, допущенных водителями при проезде переезда, устанавливается работниками дистанции пути совместно с сотрудниками полиции и отражено в местной инструкции по эксплуатации переезда. </w:t>
      </w:r>
    </w:p>
    <w:bookmarkEnd w:id="226"/>
    <w:bookmarkStart w:name="z243" w:id="227"/>
    <w:p>
      <w:pPr>
        <w:spacing w:after="0"/>
        <w:ind w:left="0"/>
        <w:jc w:val="both"/>
      </w:pPr>
      <w:r>
        <w:rPr>
          <w:rFonts w:ascii="Times New Roman"/>
          <w:b w:val="false"/>
          <w:i w:val="false"/>
          <w:color w:val="000000"/>
          <w:sz w:val="28"/>
        </w:rPr>
        <w:t>
      115. Дежурный по переезду подчиняется непосредственно бригадиру пути, а при его отсутствии дорожному мастеру. Все распоряжения дежурному по переезду даются через бригадира пути, а при его отсутствии дорожного мастера.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28"/>
    <w:p>
      <w:pPr>
        <w:spacing w:after="0"/>
        <w:ind w:left="0"/>
        <w:jc w:val="both"/>
      </w:pPr>
      <w:r>
        <w:rPr>
          <w:rFonts w:ascii="Times New Roman"/>
          <w:b w:val="false"/>
          <w:i w:val="false"/>
          <w:color w:val="000000"/>
          <w:sz w:val="28"/>
        </w:rPr>
        <w:t>
      116. После выполнения распоряжения дежурный по переезду по телефону или лично докладывает о выполнении бригадиру пути, а при его отсутствии дорожному мастеру.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29"/>
    <w:p>
      <w:pPr>
        <w:spacing w:after="0"/>
        <w:ind w:left="0"/>
        <w:jc w:val="both"/>
      </w:pPr>
      <w:r>
        <w:rPr>
          <w:rFonts w:ascii="Times New Roman"/>
          <w:b w:val="false"/>
          <w:i w:val="false"/>
          <w:color w:val="000000"/>
          <w:sz w:val="28"/>
        </w:rPr>
        <w:t xml:space="preserve">
      117. Устройство автомобильных дорог для пропуска транспортных средств и прогона скота через переезды и под искусственными сооружениями железной дороги допускается с разрешения работников Национального оператора инфраструктуры. </w:t>
      </w:r>
    </w:p>
    <w:bookmarkEnd w:id="229"/>
    <w:bookmarkStart w:name="z246" w:id="230"/>
    <w:p>
      <w:pPr>
        <w:spacing w:after="0"/>
        <w:ind w:left="0"/>
        <w:jc w:val="both"/>
      </w:pPr>
      <w:r>
        <w:rPr>
          <w:rFonts w:ascii="Times New Roman"/>
          <w:b w:val="false"/>
          <w:i w:val="false"/>
          <w:color w:val="000000"/>
          <w:sz w:val="28"/>
        </w:rPr>
        <w:t>
      118. Движение через переезд тяжеловесных машин и механизмов с опасным или крупногабаритным грузом допускается только с разрешения работников Национального оператора инфраструктуры.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1"/>
    <w:p>
      <w:pPr>
        <w:spacing w:after="0"/>
        <w:ind w:left="0"/>
        <w:jc w:val="both"/>
      </w:pPr>
      <w:r>
        <w:rPr>
          <w:rFonts w:ascii="Times New Roman"/>
          <w:b w:val="false"/>
          <w:i w:val="false"/>
          <w:color w:val="000000"/>
          <w:sz w:val="28"/>
        </w:rPr>
        <w:t xml:space="preserve">
      119. Заявка на получение разрешения на движение через переезд тяжеловесных машин и механизмов с опасным или крупногабаритным грузом подается директору дистанции пути не позднее, чем за 24 часа до перевозки. В заявке указывают ширину и высоту транспортного средства, а если это автопоезд, - его длину. В необходимых случаях Национальному оператору инфраструктуры заблаговременно подается заявка поездному дежурному по отделению о выдаче предупреждений на поезда. </w:t>
      </w:r>
    </w:p>
    <w:bookmarkEnd w:id="231"/>
    <w:bookmarkStart w:name="z248" w:id="232"/>
    <w:p>
      <w:pPr>
        <w:spacing w:after="0"/>
        <w:ind w:left="0"/>
        <w:jc w:val="both"/>
      </w:pPr>
      <w:r>
        <w:rPr>
          <w:rFonts w:ascii="Times New Roman"/>
          <w:b w:val="false"/>
          <w:i w:val="false"/>
          <w:color w:val="000000"/>
          <w:sz w:val="28"/>
        </w:rPr>
        <w:t xml:space="preserve">
      120. Начальник участка (бригадир пути) обеспечивает ограждение переезда сигналами остановки в соответствии с ИСИ и осуществляет наблюдение за пропуском указанных транспортных средств. </w:t>
      </w:r>
    </w:p>
    <w:bookmarkEnd w:id="232"/>
    <w:bookmarkStart w:name="z249" w:id="233"/>
    <w:p>
      <w:pPr>
        <w:spacing w:after="0"/>
        <w:ind w:left="0"/>
        <w:jc w:val="both"/>
      </w:pPr>
      <w:r>
        <w:rPr>
          <w:rFonts w:ascii="Times New Roman"/>
          <w:b w:val="false"/>
          <w:i w:val="false"/>
          <w:color w:val="000000"/>
          <w:sz w:val="28"/>
        </w:rPr>
        <w:t xml:space="preserve">
      На электрифицированных участках при высоте транспортного средства более 3,5 м. в соответствии Национальными стандартами Республики Казахстан СТ РК 1125-2002 "Знаки дорожные. Общие технические условия" и СТ РК 1412-2017 "Технические средства регулирования дорожного движения. Правила применения" работником дистанции пути заблаговременно сообщает о движении через переезд крупногабаритного транспортного средства руководству дистанции электроснабжения (с указанием даты пропуска транспортного средства). </w:t>
      </w:r>
    </w:p>
    <w:bookmarkEnd w:id="233"/>
    <w:bookmarkStart w:name="z250" w:id="234"/>
    <w:p>
      <w:pPr>
        <w:spacing w:after="0"/>
        <w:ind w:left="0"/>
        <w:jc w:val="both"/>
      </w:pPr>
      <w:r>
        <w:rPr>
          <w:rFonts w:ascii="Times New Roman"/>
          <w:b w:val="false"/>
          <w:i w:val="false"/>
          <w:color w:val="000000"/>
          <w:sz w:val="28"/>
        </w:rPr>
        <w:t xml:space="preserve">
      Работником дистанции электроснабжения определяет возможность пропуска транспортного средства с учетом высоты подвеса проводов контактной сети над уровнем головки рельсов, воздушных линий, группового заземления, волновода от поверхности проезжей части автомобильной дороги в границах переезда и направляет представителя для наблюдения проездом транспортного средства через переезд. </w:t>
      </w:r>
    </w:p>
    <w:bookmarkEnd w:id="234"/>
    <w:bookmarkStart w:name="z251" w:id="235"/>
    <w:p>
      <w:pPr>
        <w:spacing w:after="0"/>
        <w:ind w:left="0"/>
        <w:jc w:val="left"/>
      </w:pPr>
      <w:r>
        <w:rPr>
          <w:rFonts w:ascii="Times New Roman"/>
          <w:b/>
          <w:i w:val="false"/>
          <w:color w:val="000000"/>
        </w:rPr>
        <w:t xml:space="preserve"> Глава 3. Порядок обслуживания и ремонта железнодорожных переездов</w:t>
      </w:r>
    </w:p>
    <w:bookmarkEnd w:id="235"/>
    <w:bookmarkStart w:name="z252" w:id="236"/>
    <w:p>
      <w:pPr>
        <w:spacing w:after="0"/>
        <w:ind w:left="0"/>
        <w:jc w:val="both"/>
      </w:pPr>
      <w:r>
        <w:rPr>
          <w:rFonts w:ascii="Times New Roman"/>
          <w:b w:val="false"/>
          <w:i w:val="false"/>
          <w:color w:val="000000"/>
          <w:sz w:val="28"/>
        </w:rPr>
        <w:t>
      121. Обслуживание и ремонт переезда проводится дистанциями пути или ветвевладельцем. Проверку обслуживания и ремонта переезда осуществляет уполномоченный орган в сфере железнодорожного транспорта и административная полиции.</w:t>
      </w:r>
    </w:p>
    <w:bookmarkEnd w:id="236"/>
    <w:bookmarkStart w:name="z253" w:id="237"/>
    <w:p>
      <w:pPr>
        <w:spacing w:after="0"/>
        <w:ind w:left="0"/>
        <w:jc w:val="both"/>
      </w:pPr>
      <w:r>
        <w:rPr>
          <w:rFonts w:ascii="Times New Roman"/>
          <w:b w:val="false"/>
          <w:i w:val="false"/>
          <w:color w:val="000000"/>
          <w:sz w:val="28"/>
        </w:rPr>
        <w:t>
      122. Работники дистанции пути или ветвевладельца обеспечивают исправное содержание участка автомобильной дороги в границах переезда, настилов, проезжей части междупутья переезда, изолирующих стыков, рельсовых соединителей на перегонах, габаритных ворот перед искусственными сооружениями железной дороги, под которыми разрешен проезд транспортных средств, дорожных знаков и путевых обустройств в границах переезда.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38"/>
    <w:p>
      <w:pPr>
        <w:spacing w:after="0"/>
        <w:ind w:left="0"/>
        <w:jc w:val="both"/>
      </w:pPr>
      <w:r>
        <w:rPr>
          <w:rFonts w:ascii="Times New Roman"/>
          <w:b w:val="false"/>
          <w:i w:val="false"/>
          <w:color w:val="000000"/>
          <w:sz w:val="28"/>
        </w:rPr>
        <w:t xml:space="preserve">
      123. Работники дистанции пути по заводским чертежам изготавливают брусья автоматических шлагбаумов и электрошлагбаумов и обеспечивают ими переезды, заменяют механизированные и запасные шлагбаумы, электролампы в зданиях переездных постов и сигнальных фонарях механизированных шлагбаумов. </w:t>
      </w:r>
    </w:p>
    <w:bookmarkEnd w:id="238"/>
    <w:bookmarkStart w:name="z255" w:id="239"/>
    <w:p>
      <w:pPr>
        <w:spacing w:after="0"/>
        <w:ind w:left="0"/>
        <w:jc w:val="both"/>
      </w:pPr>
      <w:r>
        <w:rPr>
          <w:rFonts w:ascii="Times New Roman"/>
          <w:b w:val="false"/>
          <w:i w:val="false"/>
          <w:color w:val="000000"/>
          <w:sz w:val="28"/>
        </w:rPr>
        <w:t xml:space="preserve">
      124. Работники дистанции на сигнализации и связи обеспечивают исправное содержание и работу шлагбаумов, светоотражателей на брусьях, переездной и заградительной сигнализации, телефонной (радио) связи, замену шлагбаумов со светоотражателями. </w:t>
      </w:r>
    </w:p>
    <w:bookmarkEnd w:id="239"/>
    <w:bookmarkStart w:name="z256" w:id="240"/>
    <w:p>
      <w:pPr>
        <w:spacing w:after="0"/>
        <w:ind w:left="0"/>
        <w:jc w:val="both"/>
      </w:pPr>
      <w:r>
        <w:rPr>
          <w:rFonts w:ascii="Times New Roman"/>
          <w:b w:val="false"/>
          <w:i w:val="false"/>
          <w:color w:val="000000"/>
          <w:sz w:val="28"/>
        </w:rPr>
        <w:t xml:space="preserve">
      125. Работники дистанции на электроснабжения обеспечивают бесперебойное электроснабжение переездов в соответствии с их категорией, отвечают за автоматическое включение и отключение наружного освещения, получают и заменяют электролампы наружного освещения, содержат в исправном состоянии наружные электросети. </w:t>
      </w:r>
    </w:p>
    <w:bookmarkEnd w:id="240"/>
    <w:bookmarkStart w:name="z257" w:id="241"/>
    <w:p>
      <w:pPr>
        <w:spacing w:after="0"/>
        <w:ind w:left="0"/>
        <w:jc w:val="both"/>
      </w:pPr>
      <w:r>
        <w:rPr>
          <w:rFonts w:ascii="Times New Roman"/>
          <w:b w:val="false"/>
          <w:i w:val="false"/>
          <w:color w:val="000000"/>
          <w:sz w:val="28"/>
        </w:rPr>
        <w:t>
      126. Работники дистанций пути, сигнализации и связи, энергоснабжения или ветвевладельца при проверке переездов согласно должностным обязанностям обращают особое внимание на состояние проезжей части, желобов, настилов переезда, на работу автоматических и других устройств (звуковой сигнализации, сигналов переездных светофоров, сигнальных фонарей на брусьях шлагбаумов), состояние релейных и батарейных шкафов, освещение и при обнаружении неисправностей принимают соответствующие меры по их устранению.</w:t>
      </w:r>
    </w:p>
    <w:bookmarkEnd w:id="241"/>
    <w:bookmarkStart w:name="z258" w:id="242"/>
    <w:p>
      <w:pPr>
        <w:spacing w:after="0"/>
        <w:ind w:left="0"/>
        <w:jc w:val="both"/>
      </w:pPr>
      <w:r>
        <w:rPr>
          <w:rFonts w:ascii="Times New Roman"/>
          <w:b w:val="false"/>
          <w:i w:val="false"/>
          <w:color w:val="000000"/>
          <w:sz w:val="28"/>
        </w:rPr>
        <w:t xml:space="preserve">
      127. Ремонт путевых устройств на переездах осуществляется в плановом порядке работниками дистанции пути. При капитальном ремонте пути выполняется и капитальный ремонт переездов. Объем работ при ремонте каждого переезда работником дистанций с учетом местных условий, составленных калькуляций, а при необходимости и рабочих чертежей. </w:t>
      </w:r>
    </w:p>
    <w:bookmarkEnd w:id="242"/>
    <w:bookmarkStart w:name="z259" w:id="243"/>
    <w:p>
      <w:pPr>
        <w:spacing w:after="0"/>
        <w:ind w:left="0"/>
        <w:jc w:val="both"/>
      </w:pPr>
      <w:r>
        <w:rPr>
          <w:rFonts w:ascii="Times New Roman"/>
          <w:b w:val="false"/>
          <w:i w:val="false"/>
          <w:color w:val="000000"/>
          <w:sz w:val="28"/>
        </w:rPr>
        <w:t xml:space="preserve">
      128. Ремонт проезжей части автомобильной дороги, настила и проезжей части междупутья переезда выполняют организации, по согласованию работником дистанции пути, местным исполнительным органом и административной полиции. </w:t>
      </w:r>
    </w:p>
    <w:bookmarkEnd w:id="243"/>
    <w:bookmarkStart w:name="z260" w:id="244"/>
    <w:p>
      <w:pPr>
        <w:spacing w:after="0"/>
        <w:ind w:left="0"/>
        <w:jc w:val="both"/>
      </w:pPr>
      <w:r>
        <w:rPr>
          <w:rFonts w:ascii="Times New Roman"/>
          <w:b w:val="false"/>
          <w:i w:val="false"/>
          <w:color w:val="000000"/>
          <w:sz w:val="28"/>
        </w:rPr>
        <w:t xml:space="preserve">
      129. Путевые работы, при которых нарушается действие автоматики на переездах, согласовываются с работниками дистанции сигнализации и связи. </w:t>
      </w:r>
    </w:p>
    <w:bookmarkEnd w:id="244"/>
    <w:bookmarkStart w:name="z261" w:id="245"/>
    <w:p>
      <w:pPr>
        <w:spacing w:after="0"/>
        <w:ind w:left="0"/>
        <w:jc w:val="both"/>
      </w:pPr>
      <w:r>
        <w:rPr>
          <w:rFonts w:ascii="Times New Roman"/>
          <w:b w:val="false"/>
          <w:i w:val="false"/>
          <w:color w:val="000000"/>
          <w:sz w:val="28"/>
        </w:rPr>
        <w:t xml:space="preserve">
      130. Ремонт автоматических (полуавтоматических) шлагбаумов, электрошлагбаумов, переездной и заградительной сигнализации на переездах выполняется работниками дистанции сигнализации и связи. </w:t>
      </w:r>
    </w:p>
    <w:bookmarkEnd w:id="245"/>
    <w:bookmarkStart w:name="z262" w:id="246"/>
    <w:p>
      <w:pPr>
        <w:spacing w:after="0"/>
        <w:ind w:left="0"/>
        <w:jc w:val="both"/>
      </w:pPr>
      <w:r>
        <w:rPr>
          <w:rFonts w:ascii="Times New Roman"/>
          <w:b w:val="false"/>
          <w:i w:val="false"/>
          <w:color w:val="000000"/>
          <w:sz w:val="28"/>
        </w:rPr>
        <w:t>
      131. Для ограждения переезда при производстве ремонта пути на переезде, его сооружений и устройств используются запасные горизонтально-поворотные шлагбаумы ручного действия, устанавливаемые на расстоянии не менее 1 м. от основных шлагбаумов в сторону автомобильной дороги и перекрывающие проезжую часть дороги не менее чем основные. Эти шлагбаумы имеют приспособления для закрепления их в открытом и закрытом положениях и приспособления для навешивания сигнального фонаря.</w:t>
      </w:r>
    </w:p>
    <w:bookmarkEnd w:id="246"/>
    <w:bookmarkStart w:name="z263" w:id="247"/>
    <w:p>
      <w:pPr>
        <w:spacing w:after="0"/>
        <w:ind w:left="0"/>
        <w:jc w:val="both"/>
      </w:pPr>
      <w:r>
        <w:rPr>
          <w:rFonts w:ascii="Times New Roman"/>
          <w:b w:val="false"/>
          <w:i w:val="false"/>
          <w:color w:val="000000"/>
          <w:sz w:val="28"/>
        </w:rPr>
        <w:t xml:space="preserve">
      132. В случаях, когда при выполнении работ по ремонту пути или обустройств на переезде нарушается или затрудняется пропуск транспортных средств, местный исполнительный орган или владелец автомобильной дороги по заявке, подаваемой дистанцией пути не менее чем за 5 дней до производства работ, определяет по согласованию с административной полицией порядок движения через переезд или пропуска транспортных средств под ближайшими искусственными сооружениями. </w:t>
      </w:r>
    </w:p>
    <w:bookmarkEnd w:id="247"/>
    <w:bookmarkStart w:name="z264" w:id="248"/>
    <w:p>
      <w:pPr>
        <w:spacing w:after="0"/>
        <w:ind w:left="0"/>
        <w:jc w:val="both"/>
      </w:pPr>
      <w:r>
        <w:rPr>
          <w:rFonts w:ascii="Times New Roman"/>
          <w:b w:val="false"/>
          <w:i w:val="false"/>
          <w:color w:val="000000"/>
          <w:sz w:val="28"/>
        </w:rPr>
        <w:t>
      133. При проведении работ по реконструкции автомобильной дороги местными исполнительными органами необходимо действующий переезд, на котором автомобильная дорога пересекает железную дорогу под более острым углом, переустраивать одновременно с реконструкцией автомобильной дороги.</w:t>
      </w:r>
    </w:p>
    <w:bookmarkEnd w:id="248"/>
    <w:bookmarkStart w:name="z265" w:id="249"/>
    <w:p>
      <w:pPr>
        <w:spacing w:after="0"/>
        <w:ind w:left="0"/>
        <w:jc w:val="both"/>
      </w:pPr>
      <w:r>
        <w:rPr>
          <w:rFonts w:ascii="Times New Roman"/>
          <w:b w:val="false"/>
          <w:i w:val="false"/>
          <w:color w:val="000000"/>
          <w:sz w:val="28"/>
        </w:rPr>
        <w:t xml:space="preserve">
      134. Перед выполнением путевых работ, ремонтом автоматических устройств (шлагбаумов и сигнализации) на переездах, а также при ремонте устройств автоблокировки или электроснабжения, при которых нарушается работа автоматики на переездах, работников дистанции пути, работников дистанции сигнализации и связи, работников дистанции электроснабжения, совместно разрабатывают мероприятия, обеспечивающие безопасность движения на период выполнения работ. При необходимости они организовывают дополнительный инструктаж дежурных по переезду, машинистов поездов, дежурных по станции, выделяют для оказания помощи на переезде дополнительных работников, выдают предупреждения об особых условиях следования поездов по ремонтируемому переезду. </w:t>
      </w:r>
    </w:p>
    <w:bookmarkEnd w:id="249"/>
    <w:bookmarkStart w:name="z266" w:id="250"/>
    <w:p>
      <w:pPr>
        <w:spacing w:after="0"/>
        <w:ind w:left="0"/>
        <w:jc w:val="both"/>
      </w:pPr>
      <w:r>
        <w:rPr>
          <w:rFonts w:ascii="Times New Roman"/>
          <w:b w:val="false"/>
          <w:i w:val="false"/>
          <w:color w:val="000000"/>
          <w:sz w:val="28"/>
        </w:rPr>
        <w:t>
      135. Обеспечение безопасности дорожного движения на период производства дорожных работ на железнодорожных переездах осуществляется в соответствии Национальным стандартом Республики Казахстан СТ РК 2607-2015 "Технические средства организации движения в местах производства дорожных работ. Основные параметры. Правила применения".</w:t>
      </w:r>
    </w:p>
    <w:bookmarkEnd w:id="250"/>
    <w:bookmarkStart w:name="z267" w:id="251"/>
    <w:p>
      <w:pPr>
        <w:spacing w:after="0"/>
        <w:ind w:left="0"/>
        <w:jc w:val="both"/>
      </w:pPr>
      <w:r>
        <w:rPr>
          <w:rFonts w:ascii="Times New Roman"/>
          <w:b w:val="false"/>
          <w:i w:val="false"/>
          <w:color w:val="000000"/>
          <w:sz w:val="28"/>
        </w:rPr>
        <w:t>
      136. Обслуживание переезда дежурным работником устанавливается только на переездах, переезд, обслуживаемый дежурным работником, в дальнейшем называется "Переезд с дежурным", а не обслуживаемый дежурным работником - далее "Переезд без дежурного".</w:t>
      </w:r>
    </w:p>
    <w:bookmarkEnd w:id="251"/>
    <w:bookmarkStart w:name="z268" w:id="252"/>
    <w:p>
      <w:pPr>
        <w:spacing w:after="0"/>
        <w:ind w:left="0"/>
        <w:jc w:val="both"/>
      </w:pPr>
      <w:r>
        <w:rPr>
          <w:rFonts w:ascii="Times New Roman"/>
          <w:b w:val="false"/>
          <w:i w:val="false"/>
          <w:color w:val="000000"/>
          <w:sz w:val="28"/>
        </w:rPr>
        <w:t xml:space="preserve">
      137. Дежурный по переезду во время дежурства имеет при себе: </w:t>
      </w:r>
    </w:p>
    <w:bookmarkEnd w:id="252"/>
    <w:bookmarkStart w:name="z269" w:id="253"/>
    <w:p>
      <w:pPr>
        <w:spacing w:after="0"/>
        <w:ind w:left="0"/>
        <w:jc w:val="both"/>
      </w:pPr>
      <w:r>
        <w:rPr>
          <w:rFonts w:ascii="Times New Roman"/>
          <w:b w:val="false"/>
          <w:i w:val="false"/>
          <w:color w:val="000000"/>
          <w:sz w:val="28"/>
        </w:rPr>
        <w:t xml:space="preserve">
      петарды для ограждения возникшего препятствия для движения в количестве в зависимости от количества путей; </w:t>
      </w:r>
    </w:p>
    <w:bookmarkEnd w:id="253"/>
    <w:bookmarkStart w:name="z270" w:id="254"/>
    <w:p>
      <w:pPr>
        <w:spacing w:after="0"/>
        <w:ind w:left="0"/>
        <w:jc w:val="both"/>
      </w:pPr>
      <w:r>
        <w:rPr>
          <w:rFonts w:ascii="Times New Roman"/>
          <w:b w:val="false"/>
          <w:i w:val="false"/>
          <w:color w:val="000000"/>
          <w:sz w:val="28"/>
        </w:rPr>
        <w:t xml:space="preserve">
      сигнальный рожок для подачи звуковых сигналов работникам железнодорожного транспорта; </w:t>
      </w:r>
    </w:p>
    <w:bookmarkEnd w:id="254"/>
    <w:bookmarkStart w:name="z271" w:id="255"/>
    <w:p>
      <w:pPr>
        <w:spacing w:after="0"/>
        <w:ind w:left="0"/>
        <w:jc w:val="both"/>
      </w:pPr>
      <w:r>
        <w:rPr>
          <w:rFonts w:ascii="Times New Roman"/>
          <w:b w:val="false"/>
          <w:i w:val="false"/>
          <w:color w:val="000000"/>
          <w:sz w:val="28"/>
        </w:rPr>
        <w:t xml:space="preserve">
      свисток для подачи дополнительного сигнала с целью привлечения внимания участников движения; </w:t>
      </w:r>
    </w:p>
    <w:bookmarkEnd w:id="255"/>
    <w:bookmarkStart w:name="z272" w:id="256"/>
    <w:p>
      <w:pPr>
        <w:spacing w:after="0"/>
        <w:ind w:left="0"/>
        <w:jc w:val="both"/>
      </w:pPr>
      <w:r>
        <w:rPr>
          <w:rFonts w:ascii="Times New Roman"/>
          <w:b w:val="false"/>
          <w:i w:val="false"/>
          <w:color w:val="000000"/>
          <w:sz w:val="28"/>
        </w:rPr>
        <w:t xml:space="preserve">
      два сигнальных флага (красный и желтый) в чехле, а в темное время суток и при плохой видимости в светлое время (туман, метель и другие неблагоприятные условия) - сигнальный фонарь для подачи видимых сигналов. </w:t>
      </w:r>
    </w:p>
    <w:bookmarkEnd w:id="256"/>
    <w:bookmarkStart w:name="z273" w:id="257"/>
    <w:p>
      <w:pPr>
        <w:spacing w:after="0"/>
        <w:ind w:left="0"/>
        <w:jc w:val="both"/>
      </w:pPr>
      <w:r>
        <w:rPr>
          <w:rFonts w:ascii="Times New Roman"/>
          <w:b w:val="false"/>
          <w:i w:val="false"/>
          <w:color w:val="000000"/>
          <w:sz w:val="28"/>
        </w:rPr>
        <w:t>
      138. В здании переездного поста имеется:</w:t>
      </w:r>
    </w:p>
    <w:bookmarkEnd w:id="257"/>
    <w:p>
      <w:pPr>
        <w:spacing w:after="0"/>
        <w:ind w:left="0"/>
        <w:jc w:val="both"/>
      </w:pPr>
      <w:r>
        <w:rPr>
          <w:rFonts w:ascii="Times New Roman"/>
          <w:b w:val="false"/>
          <w:i w:val="false"/>
          <w:color w:val="000000"/>
          <w:sz w:val="28"/>
        </w:rPr>
        <w:t>
      график дежурства по переезду;</w:t>
      </w:r>
    </w:p>
    <w:p>
      <w:pPr>
        <w:spacing w:after="0"/>
        <w:ind w:left="0"/>
        <w:jc w:val="both"/>
      </w:pPr>
      <w:r>
        <w:rPr>
          <w:rFonts w:ascii="Times New Roman"/>
          <w:b w:val="false"/>
          <w:i w:val="false"/>
          <w:color w:val="000000"/>
          <w:sz w:val="28"/>
        </w:rPr>
        <w:t>
      местные инструкции по эксплуатации переезда с карточкой, содержащей необходимые сведения о переезде;</w:t>
      </w:r>
    </w:p>
    <w:p>
      <w:pPr>
        <w:spacing w:after="0"/>
        <w:ind w:left="0"/>
        <w:jc w:val="both"/>
      </w:pPr>
      <w:r>
        <w:rPr>
          <w:rFonts w:ascii="Times New Roman"/>
          <w:b w:val="false"/>
          <w:i w:val="false"/>
          <w:color w:val="000000"/>
          <w:sz w:val="28"/>
        </w:rPr>
        <w:t>
      выписка из расписания движения пассажирских и пригородных поездов с указанием времени отправления поездов с соседних станций;</w:t>
      </w:r>
    </w:p>
    <w:p>
      <w:pPr>
        <w:spacing w:after="0"/>
        <w:ind w:left="0"/>
        <w:jc w:val="both"/>
      </w:pPr>
      <w:r>
        <w:rPr>
          <w:rFonts w:ascii="Times New Roman"/>
          <w:b w:val="false"/>
          <w:i w:val="false"/>
          <w:color w:val="000000"/>
          <w:sz w:val="28"/>
        </w:rPr>
        <w:t>
      книга приема, сдачи дежурств и осмотра устройств на переезде формы ПУ-67;</w:t>
      </w:r>
    </w:p>
    <w:p>
      <w:pPr>
        <w:spacing w:after="0"/>
        <w:ind w:left="0"/>
        <w:jc w:val="both"/>
      </w:pPr>
      <w:r>
        <w:rPr>
          <w:rFonts w:ascii="Times New Roman"/>
          <w:b w:val="false"/>
          <w:i w:val="false"/>
          <w:color w:val="000000"/>
          <w:sz w:val="28"/>
        </w:rPr>
        <w:t>
      журнал регистрации нарушений правил проезда через переезд;</w:t>
      </w:r>
    </w:p>
    <w:p>
      <w:pPr>
        <w:spacing w:after="0"/>
        <w:ind w:left="0"/>
        <w:jc w:val="both"/>
      </w:pPr>
      <w:r>
        <w:rPr>
          <w:rFonts w:ascii="Times New Roman"/>
          <w:b w:val="false"/>
          <w:i w:val="false"/>
          <w:color w:val="000000"/>
          <w:sz w:val="28"/>
        </w:rPr>
        <w:t>
      настенные часы, аптечка, необходимый инструмент, мебель, хозяйственный инвентарь;</w:t>
      </w:r>
    </w:p>
    <w:p>
      <w:pPr>
        <w:spacing w:after="0"/>
        <w:ind w:left="0"/>
        <w:jc w:val="both"/>
      </w:pPr>
      <w:r>
        <w:rPr>
          <w:rFonts w:ascii="Times New Roman"/>
          <w:b w:val="false"/>
          <w:i w:val="false"/>
          <w:color w:val="000000"/>
          <w:sz w:val="28"/>
        </w:rPr>
        <w:t>
      жезл регулировщика и красная нарукавная повязка;</w:t>
      </w:r>
    </w:p>
    <w:p>
      <w:pPr>
        <w:spacing w:after="0"/>
        <w:ind w:left="0"/>
        <w:jc w:val="both"/>
      </w:pPr>
      <w:r>
        <w:rPr>
          <w:rFonts w:ascii="Times New Roman"/>
          <w:b w:val="false"/>
          <w:i w:val="false"/>
          <w:color w:val="000000"/>
          <w:sz w:val="28"/>
        </w:rPr>
        <w:t>
      трос длиной 4 - 6 метров для буксировки остановившихся на переезде транспортных средств;</w:t>
      </w:r>
    </w:p>
    <w:p>
      <w:pPr>
        <w:spacing w:after="0"/>
        <w:ind w:left="0"/>
        <w:jc w:val="both"/>
      </w:pPr>
      <w:r>
        <w:rPr>
          <w:rFonts w:ascii="Times New Roman"/>
          <w:b w:val="false"/>
          <w:i w:val="false"/>
          <w:color w:val="000000"/>
          <w:sz w:val="28"/>
        </w:rPr>
        <w:t>
      один переносной красный щит и один сигнальный фонарь на каждый железнодорожный путь, пересекаемый переездом;</w:t>
      </w:r>
    </w:p>
    <w:p>
      <w:pPr>
        <w:spacing w:after="0"/>
        <w:ind w:left="0"/>
        <w:jc w:val="both"/>
      </w:pPr>
      <w:r>
        <w:rPr>
          <w:rFonts w:ascii="Times New Roman"/>
          <w:b w:val="false"/>
          <w:i w:val="false"/>
          <w:color w:val="000000"/>
          <w:sz w:val="28"/>
        </w:rPr>
        <w:t>
      один запасной переносной красный щит и один запасной сигнальный фонарь.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58"/>
    <w:p>
      <w:pPr>
        <w:spacing w:after="0"/>
        <w:ind w:left="0"/>
        <w:jc w:val="both"/>
      </w:pPr>
      <w:r>
        <w:rPr>
          <w:rFonts w:ascii="Times New Roman"/>
          <w:b w:val="false"/>
          <w:i w:val="false"/>
          <w:color w:val="000000"/>
          <w:sz w:val="28"/>
        </w:rPr>
        <w:t>
      139. Дежурный по переезду производит регулярные осмотры устройств заградительных и своевременную очистку внутренних полостей и опорных поверхностей рамы и крышки, не допуская напрессовывания на них грязи или снега. При выполнении работ поднятая крышка УЗП зафиксирована башмаком для защиты от произвольного закрытия крышки. Все работы ведутся при закрытых шлагбаумах.</w:t>
      </w:r>
    </w:p>
    <w:bookmarkEnd w:id="258"/>
    <w:bookmarkStart w:name="z287" w:id="259"/>
    <w:p>
      <w:pPr>
        <w:spacing w:after="0"/>
        <w:ind w:left="0"/>
        <w:jc w:val="both"/>
      </w:pPr>
      <w:r>
        <w:rPr>
          <w:rFonts w:ascii="Times New Roman"/>
          <w:b w:val="false"/>
          <w:i w:val="false"/>
          <w:color w:val="000000"/>
          <w:sz w:val="28"/>
        </w:rPr>
        <w:t xml:space="preserve">
      140. О результатах проверки содержания и обслуживания переезда и распоряжениях, данных руководством дистанции пути, записываются в книге приема, сдачи дежурств и осмотра устройств на переезде формы ПУ-67. </w:t>
      </w:r>
    </w:p>
    <w:bookmarkEnd w:id="259"/>
    <w:bookmarkStart w:name="z288" w:id="260"/>
    <w:p>
      <w:pPr>
        <w:spacing w:after="0"/>
        <w:ind w:left="0"/>
        <w:jc w:val="both"/>
      </w:pPr>
      <w:r>
        <w:rPr>
          <w:rFonts w:ascii="Times New Roman"/>
          <w:b w:val="false"/>
          <w:i w:val="false"/>
          <w:color w:val="000000"/>
          <w:sz w:val="28"/>
        </w:rPr>
        <w:t>
      141. Книга приема, сдачи дежурств и осмотра устройств на переезде формы ПУ-67 проверяется при каждой проверке содержания и обслуживания переезда: руководством дистанции пути - не реже двух раз в месяц, а также при каждом посещении ими переезда.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61"/>
    <w:p>
      <w:pPr>
        <w:spacing w:after="0"/>
        <w:ind w:left="0"/>
        <w:jc w:val="both"/>
      </w:pPr>
      <w:r>
        <w:rPr>
          <w:rFonts w:ascii="Times New Roman"/>
          <w:b w:val="false"/>
          <w:i w:val="false"/>
          <w:color w:val="000000"/>
          <w:sz w:val="28"/>
        </w:rPr>
        <w:t xml:space="preserve">
      142. Зимой переезды обеспечиваются постоянным запасом инертного материала (песок) для посыпания проезжей части переезда и пешеходных дорожек в границах переезда во время гололеда. </w:t>
      </w:r>
    </w:p>
    <w:bookmarkEnd w:id="261"/>
    <w:bookmarkStart w:name="z290" w:id="262"/>
    <w:p>
      <w:pPr>
        <w:spacing w:after="0"/>
        <w:ind w:left="0"/>
        <w:jc w:val="both"/>
      </w:pPr>
      <w:r>
        <w:rPr>
          <w:rFonts w:ascii="Times New Roman"/>
          <w:b w:val="false"/>
          <w:i w:val="false"/>
          <w:color w:val="000000"/>
          <w:sz w:val="28"/>
        </w:rPr>
        <w:t xml:space="preserve">
      143. Местная инструкция по эксплуатации переезда разрабатывается работниками дистанции пути и согласовывается работниками дистанции сигнализации и связи и работниками дистанции электроснабжения, в пределах границ которых расположен переезд. А при расположении переезда в границах станции или при обслуживании работниками станции согласовывается руководством станции и утверждается руководством Национального оператора инфраструктуры, в пределах границ которого расположен переезд. </w:t>
      </w:r>
    </w:p>
    <w:bookmarkEnd w:id="262"/>
    <w:bookmarkStart w:name="z291" w:id="263"/>
    <w:p>
      <w:pPr>
        <w:spacing w:after="0"/>
        <w:ind w:left="0"/>
        <w:jc w:val="both"/>
      </w:pPr>
      <w:r>
        <w:rPr>
          <w:rFonts w:ascii="Times New Roman"/>
          <w:b w:val="false"/>
          <w:i w:val="false"/>
          <w:color w:val="000000"/>
          <w:sz w:val="28"/>
        </w:rPr>
        <w:t xml:space="preserve">
      В местной инструкции отражены обязанности дежурного по переезду. При изменении условий работы переезда инструкция должна пересматриваться, но не реже одного раза в 5 лет. </w:t>
      </w:r>
    </w:p>
    <w:bookmarkEnd w:id="263"/>
    <w:bookmarkStart w:name="z292" w:id="264"/>
    <w:p>
      <w:pPr>
        <w:spacing w:after="0"/>
        <w:ind w:left="0"/>
        <w:jc w:val="both"/>
      </w:pPr>
      <w:r>
        <w:rPr>
          <w:rFonts w:ascii="Times New Roman"/>
          <w:b w:val="false"/>
          <w:i w:val="false"/>
          <w:color w:val="000000"/>
          <w:sz w:val="28"/>
        </w:rPr>
        <w:t xml:space="preserve">
      144. Переезды с дежурными по переездам имеют радиосвязь с машинистами поездных локомотивов, телефонную связь с ближайшей станцией или постом, а на участках, оборудованных диспетчерской централизацией телефонную связь с поездным диспетчером. На участках, оборудованных цифровой оперативно-технологической связью, допускается установка одного телефонного аппарата с возможностью выхода на вышеуказанные виды связи. </w:t>
      </w:r>
    </w:p>
    <w:bookmarkEnd w:id="264"/>
    <w:p>
      <w:pPr>
        <w:spacing w:after="0"/>
        <w:ind w:left="0"/>
        <w:jc w:val="both"/>
      </w:pPr>
      <w:r>
        <w:rPr>
          <w:rFonts w:ascii="Times New Roman"/>
          <w:b w:val="false"/>
          <w:i w:val="false"/>
          <w:color w:val="000000"/>
          <w:sz w:val="28"/>
        </w:rPr>
        <w:t>
      Пользование телефонным аппаратом осуществляется в соответствии с местными инструкциями или памятками по пользованию. При проектировании переездов вызов по телефонной связи дополняется наружным звонком (извещателем).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65"/>
    <w:p>
      <w:pPr>
        <w:spacing w:after="0"/>
        <w:ind w:left="0"/>
        <w:jc w:val="both"/>
      </w:pPr>
      <w:r>
        <w:rPr>
          <w:rFonts w:ascii="Times New Roman"/>
          <w:b w:val="false"/>
          <w:i w:val="false"/>
          <w:color w:val="000000"/>
          <w:sz w:val="28"/>
        </w:rPr>
        <w:t>
      145. Переезды оборудуются устройствами переездной сигнализации в соответствии с основными требованиями настоящих Правил к оборудованию переездов устройствами автоматической переездной сигнализации.</w:t>
      </w:r>
    </w:p>
    <w:bookmarkEnd w:id="265"/>
    <w:p>
      <w:pPr>
        <w:spacing w:after="0"/>
        <w:ind w:left="0"/>
        <w:jc w:val="both"/>
      </w:pPr>
      <w:r>
        <w:rPr>
          <w:rFonts w:ascii="Times New Roman"/>
          <w:b w:val="false"/>
          <w:i w:val="false"/>
          <w:color w:val="000000"/>
          <w:sz w:val="28"/>
        </w:rPr>
        <w:t>
      В целях предупреждения выезда автотранспорта на переезд во время приближения поезда все переезды, расположенные на участках обращения поездов со скоростью более 140 километров в час регулируются (охраняемые, обслуживаемые дежурным работником), оборудуются устройствами заграждения и таблом расписаний прохождения скоростных пассажирских поездов по переезду.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индустрии и инфраструктурного развития РК от 05.04.2023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6"/>
    <w:p>
      <w:pPr>
        <w:spacing w:after="0"/>
        <w:ind w:left="0"/>
        <w:jc w:val="both"/>
      </w:pPr>
      <w:r>
        <w:rPr>
          <w:rFonts w:ascii="Times New Roman"/>
          <w:b w:val="false"/>
          <w:i w:val="false"/>
          <w:color w:val="000000"/>
          <w:sz w:val="28"/>
        </w:rPr>
        <w:t>
      146. По согласованию с административной полицией, не менее чем за 15 календарных дней до отмены обслуживания переезда дежурным работником на переезде выставляются на месте с хорошей видимостью сроком на один месяц объявления с текстом: "Переезд с (дата) без дежурного".</w:t>
      </w:r>
    </w:p>
    <w:bookmarkEnd w:id="266"/>
    <w:bookmarkStart w:name="z296" w:id="267"/>
    <w:p>
      <w:pPr>
        <w:spacing w:after="0"/>
        <w:ind w:left="0"/>
        <w:jc w:val="both"/>
      </w:pPr>
      <w:r>
        <w:rPr>
          <w:rFonts w:ascii="Times New Roman"/>
          <w:b w:val="false"/>
          <w:i w:val="false"/>
          <w:color w:val="000000"/>
          <w:sz w:val="28"/>
        </w:rPr>
        <w:t xml:space="preserve">
      147. На закрываемых или временно закрываемых переездах настил разбирается, подъезды к переездам со стороны автомобильных дорог на расстоянии не менее 10 м. от крайних рельсов по всей ширине перегораживаются барьерами (железобетонными блоками, шпалами), размеры которых позволяют перекрыть проезжую часть, а при необходимости - канавами на расстоянии 2 м. от барьера в сторону железнодорожных путей. Предупреждающие знаки на подъездах, подходах к переездам снимают и устанавливают информационно-указательные знаки, указывающие направление объезда. </w:t>
      </w:r>
    </w:p>
    <w:bookmarkEnd w:id="267"/>
    <w:bookmarkStart w:name="z297" w:id="268"/>
    <w:p>
      <w:pPr>
        <w:spacing w:after="0"/>
        <w:ind w:left="0"/>
        <w:jc w:val="both"/>
      </w:pPr>
      <w:r>
        <w:rPr>
          <w:rFonts w:ascii="Times New Roman"/>
          <w:b w:val="false"/>
          <w:i w:val="false"/>
          <w:color w:val="000000"/>
          <w:sz w:val="28"/>
        </w:rPr>
        <w:t xml:space="preserve">
      На закрываемых переездах все оборудование демонтируется. Переезды, расположенные на расстоянии 5 километров и менее от путепроводов, подлежат закрытию в порядке установленном настоящими Правилами. </w:t>
      </w:r>
    </w:p>
    <w:bookmarkEnd w:id="268"/>
    <w:bookmarkStart w:name="z298" w:id="269"/>
    <w:p>
      <w:pPr>
        <w:spacing w:after="0"/>
        <w:ind w:left="0"/>
        <w:jc w:val="both"/>
      </w:pPr>
      <w:r>
        <w:rPr>
          <w:rFonts w:ascii="Times New Roman"/>
          <w:b w:val="false"/>
          <w:i w:val="false"/>
          <w:color w:val="000000"/>
          <w:sz w:val="28"/>
        </w:rPr>
        <w:t xml:space="preserve">
      148. На подъездах к закрываемым переездам, эксплуатируемым работниками дистанции пути, сооружаются площадки для разворота транспортных средств. </w:t>
      </w:r>
    </w:p>
    <w:bookmarkEnd w:id="269"/>
    <w:bookmarkStart w:name="z299" w:id="270"/>
    <w:p>
      <w:pPr>
        <w:spacing w:after="0"/>
        <w:ind w:left="0"/>
        <w:jc w:val="both"/>
      </w:pPr>
      <w:r>
        <w:rPr>
          <w:rFonts w:ascii="Times New Roman"/>
          <w:b w:val="false"/>
          <w:i w:val="false"/>
          <w:color w:val="000000"/>
          <w:sz w:val="28"/>
        </w:rPr>
        <w:t xml:space="preserve">
      Закрытие переездов, их перенос, восстановление закрытых переездов осуществляются Национальным оператором инфраструктуры по согласованию с местными исполнительными органами и административной полиции. </w:t>
      </w:r>
    </w:p>
    <w:bookmarkEnd w:id="270"/>
    <w:bookmarkStart w:name="z300" w:id="271"/>
    <w:p>
      <w:pPr>
        <w:spacing w:after="0"/>
        <w:ind w:left="0"/>
        <w:jc w:val="both"/>
      </w:pPr>
      <w:r>
        <w:rPr>
          <w:rFonts w:ascii="Times New Roman"/>
          <w:b w:val="false"/>
          <w:i w:val="false"/>
          <w:color w:val="000000"/>
          <w:sz w:val="28"/>
        </w:rPr>
        <w:t xml:space="preserve">
      Функции оповещения о закрытии переезда возлагаются на работников дистанции пути. </w:t>
      </w:r>
    </w:p>
    <w:bookmarkEnd w:id="271"/>
    <w:bookmarkStart w:name="z301" w:id="272"/>
    <w:p>
      <w:pPr>
        <w:spacing w:after="0"/>
        <w:ind w:left="0"/>
        <w:jc w:val="both"/>
      </w:pPr>
      <w:r>
        <w:rPr>
          <w:rFonts w:ascii="Times New Roman"/>
          <w:b w:val="false"/>
          <w:i w:val="false"/>
          <w:color w:val="000000"/>
          <w:sz w:val="28"/>
        </w:rPr>
        <w:t xml:space="preserve">
      149. Ежегодно, в период с 1 апреля по 15 июня, проводится обследование технического состояния всех переездов, их устройств, оборудования и подходов к ним комиссиями в составе работников дистанции пути, дистанции сигнализации и связи, дистанция электроснабжения или района электроснабжения, с участием представителей местных органов управления, органов управления автомобильными дорогами и организаций, содержащих автомобильные дороги, пассажирских и других автотранспортных организаций, а также административной полиции. </w:t>
      </w:r>
    </w:p>
    <w:bookmarkEnd w:id="272"/>
    <w:bookmarkStart w:name="z302" w:id="273"/>
    <w:p>
      <w:pPr>
        <w:spacing w:after="0"/>
        <w:ind w:left="0"/>
        <w:jc w:val="both"/>
      </w:pPr>
      <w:r>
        <w:rPr>
          <w:rFonts w:ascii="Times New Roman"/>
          <w:b w:val="false"/>
          <w:i w:val="false"/>
          <w:color w:val="000000"/>
          <w:sz w:val="28"/>
        </w:rPr>
        <w:t xml:space="preserve">
      По результатам обследования техническое состояние переездов, их устройств и оборудования, а также подходов к ним приводится в соответствие с требованиями настоящих Правил, ПДД и Национальным стандартом Республики Казахстан СТ РК 1412-2017 "Технические средства регулирования дорожного движения. Правила применения". </w:t>
      </w:r>
    </w:p>
    <w:bookmarkEnd w:id="273"/>
    <w:bookmarkStart w:name="z303" w:id="274"/>
    <w:p>
      <w:pPr>
        <w:spacing w:after="0"/>
        <w:ind w:left="0"/>
        <w:jc w:val="both"/>
      </w:pPr>
      <w:r>
        <w:rPr>
          <w:rFonts w:ascii="Times New Roman"/>
          <w:b w:val="false"/>
          <w:i w:val="false"/>
          <w:color w:val="000000"/>
          <w:sz w:val="28"/>
        </w:rPr>
        <w:t xml:space="preserve">
      150. На переездах без дежурных по переезду, работники дистанции пути, сигнализации и связи, электроснабжения на время работ устанавливают с каждой стороны переезда у переездных светофоров дорожный знак приоритета 2.5 "Движение без остановки запрещено". </w:t>
      </w:r>
    </w:p>
    <w:bookmarkEnd w:id="274"/>
    <w:bookmarkStart w:name="z304" w:id="275"/>
    <w:p>
      <w:pPr>
        <w:spacing w:after="0"/>
        <w:ind w:left="0"/>
        <w:jc w:val="both"/>
      </w:pPr>
      <w:r>
        <w:rPr>
          <w:rFonts w:ascii="Times New Roman"/>
          <w:b w:val="false"/>
          <w:i w:val="false"/>
          <w:color w:val="000000"/>
          <w:sz w:val="28"/>
        </w:rPr>
        <w:t xml:space="preserve">
      Два таких знака хранятся у работника дистанции пути в отдельном ящике у релейного шкафа или вблизи него. Если ремонт в течение одного рабочего дня не может быть закончен, то исполнитель работ докладывает об этом руководству дистанции пути или дистанции сигнализации и связи, или дистанции электроснабжения (по принадлежности), которые в зависимости от местных условий совместно принимают решение о порядке работы переезда, после чего дать соответствующие указания бригадирам пути, электромеханикам или электромонтерам по эксплуатации распределительных сетей. </w:t>
      </w:r>
    </w:p>
    <w:bookmarkEnd w:id="275"/>
    <w:bookmarkStart w:name="z305" w:id="276"/>
    <w:p>
      <w:pPr>
        <w:spacing w:after="0"/>
        <w:ind w:left="0"/>
        <w:jc w:val="both"/>
      </w:pPr>
      <w:r>
        <w:rPr>
          <w:rFonts w:ascii="Times New Roman"/>
          <w:b w:val="false"/>
          <w:i w:val="false"/>
          <w:color w:val="000000"/>
          <w:sz w:val="28"/>
        </w:rPr>
        <w:t xml:space="preserve">
      151. Руководство дистанции пути не реже 1 раза в квартал проводят проверки работы дежурных по переезду и необходимый инструктаж. </w:t>
      </w:r>
    </w:p>
    <w:bookmarkEnd w:id="276"/>
    <w:bookmarkStart w:name="z306" w:id="277"/>
    <w:p>
      <w:pPr>
        <w:spacing w:after="0"/>
        <w:ind w:left="0"/>
        <w:jc w:val="both"/>
      </w:pPr>
      <w:r>
        <w:rPr>
          <w:rFonts w:ascii="Times New Roman"/>
          <w:b w:val="false"/>
          <w:i w:val="false"/>
          <w:color w:val="000000"/>
          <w:sz w:val="28"/>
        </w:rPr>
        <w:t>
      152. Перед прекращением обслуживания переезда дежурным работником принимаются следующие меры:</w:t>
      </w:r>
    </w:p>
    <w:bookmarkEnd w:id="277"/>
    <w:bookmarkStart w:name="z307" w:id="278"/>
    <w:p>
      <w:pPr>
        <w:spacing w:after="0"/>
        <w:ind w:left="0"/>
        <w:jc w:val="both"/>
      </w:pPr>
      <w:r>
        <w:rPr>
          <w:rFonts w:ascii="Times New Roman"/>
          <w:b w:val="false"/>
          <w:i w:val="false"/>
          <w:color w:val="000000"/>
          <w:sz w:val="28"/>
        </w:rPr>
        <w:t xml:space="preserve">
      1) выполняются работы по оборудованию переезда устройством контроля работы автоматической переездной сигнализации (при ее наличии у дежурного по станции / поездного диспетчера); </w:t>
      </w:r>
    </w:p>
    <w:bookmarkEnd w:id="278"/>
    <w:bookmarkStart w:name="z308" w:id="279"/>
    <w:p>
      <w:pPr>
        <w:spacing w:after="0"/>
        <w:ind w:left="0"/>
        <w:jc w:val="both"/>
      </w:pPr>
      <w:r>
        <w:rPr>
          <w:rFonts w:ascii="Times New Roman"/>
          <w:b w:val="false"/>
          <w:i w:val="false"/>
          <w:color w:val="000000"/>
          <w:sz w:val="28"/>
        </w:rPr>
        <w:t>
      2) проверяется соответствие состояния, и оборудования переезда требованиям настоящих Правил, составляется по результатам проверки заключение о готовности переезда к эксплуатации без дежурного по переезду и проводится согласование его с административной полицией. Работники дистанции пути и сигнализации демонтируют автоматические, полуавтоматические шлагбаумы, электрические шлагбаумы, связанные с обслуживанием переезда дежурным работником, заменяют соответствующие дорожные знаки по согласованию с административной полицией.</w:t>
      </w:r>
    </w:p>
    <w:bookmarkEnd w:id="279"/>
    <w:bookmarkStart w:name="z309" w:id="280"/>
    <w:p>
      <w:pPr>
        <w:spacing w:after="0"/>
        <w:ind w:left="0"/>
        <w:jc w:val="both"/>
      </w:pPr>
      <w:r>
        <w:rPr>
          <w:rFonts w:ascii="Times New Roman"/>
          <w:b w:val="false"/>
          <w:i w:val="false"/>
          <w:color w:val="000000"/>
          <w:sz w:val="28"/>
        </w:rPr>
        <w:t>
      153. Дистанция пути или ветвевладелец при содержании автомобильных дорог в границах железнодорожного переезда обеспечивает:</w:t>
      </w:r>
    </w:p>
    <w:bookmarkEnd w:id="280"/>
    <w:bookmarkStart w:name="z310" w:id="281"/>
    <w:p>
      <w:pPr>
        <w:spacing w:after="0"/>
        <w:ind w:left="0"/>
        <w:jc w:val="both"/>
      </w:pPr>
      <w:r>
        <w:rPr>
          <w:rFonts w:ascii="Times New Roman"/>
          <w:b w:val="false"/>
          <w:i w:val="false"/>
          <w:color w:val="000000"/>
          <w:sz w:val="28"/>
        </w:rPr>
        <w:t>
      содержание в исправном состоянии проезжую часть автодороги в междупутье;</w:t>
      </w:r>
    </w:p>
    <w:bookmarkEnd w:id="281"/>
    <w:bookmarkStart w:name="z311" w:id="282"/>
    <w:p>
      <w:pPr>
        <w:spacing w:after="0"/>
        <w:ind w:left="0"/>
        <w:jc w:val="both"/>
      </w:pPr>
      <w:r>
        <w:rPr>
          <w:rFonts w:ascii="Times New Roman"/>
          <w:b w:val="false"/>
          <w:i w:val="false"/>
          <w:color w:val="000000"/>
          <w:sz w:val="28"/>
        </w:rPr>
        <w:t>
      поддержание полосы отвода, обочин, откосов и разделительных полос в чистоте и порядке, очистку их от мусора и посторонних предметов, скос травы;</w:t>
      </w:r>
    </w:p>
    <w:bookmarkEnd w:id="282"/>
    <w:bookmarkStart w:name="z312" w:id="283"/>
    <w:p>
      <w:pPr>
        <w:spacing w:after="0"/>
        <w:ind w:left="0"/>
        <w:jc w:val="both"/>
      </w:pPr>
      <w:r>
        <w:rPr>
          <w:rFonts w:ascii="Times New Roman"/>
          <w:b w:val="false"/>
          <w:i w:val="false"/>
          <w:color w:val="000000"/>
          <w:sz w:val="28"/>
        </w:rPr>
        <w:t>
      поддержание в чистоте и порядке элементов обозначения границ полосы отвода;</w:t>
      </w:r>
    </w:p>
    <w:bookmarkEnd w:id="283"/>
    <w:bookmarkStart w:name="z313" w:id="284"/>
    <w:p>
      <w:pPr>
        <w:spacing w:after="0"/>
        <w:ind w:left="0"/>
        <w:jc w:val="both"/>
      </w:pPr>
      <w:r>
        <w:rPr>
          <w:rFonts w:ascii="Times New Roman"/>
          <w:b w:val="false"/>
          <w:i w:val="false"/>
          <w:color w:val="000000"/>
          <w:sz w:val="28"/>
        </w:rPr>
        <w:t>
      очистку проезжей части, пешеходной дорожки, обочин, водоотводных лотков и мест для прогона скота от мусора грязи и посторонних предметов;</w:t>
      </w:r>
    </w:p>
    <w:bookmarkEnd w:id="284"/>
    <w:bookmarkStart w:name="z314" w:id="285"/>
    <w:p>
      <w:pPr>
        <w:spacing w:after="0"/>
        <w:ind w:left="0"/>
        <w:jc w:val="both"/>
      </w:pPr>
      <w:r>
        <w:rPr>
          <w:rFonts w:ascii="Times New Roman"/>
          <w:b w:val="false"/>
          <w:i w:val="false"/>
          <w:color w:val="000000"/>
          <w:sz w:val="28"/>
        </w:rPr>
        <w:t>
      обеспыливание проезжей части, пешеходной дорожки и обочин;</w:t>
      </w:r>
    </w:p>
    <w:bookmarkEnd w:id="285"/>
    <w:bookmarkStart w:name="z315" w:id="286"/>
    <w:p>
      <w:pPr>
        <w:spacing w:after="0"/>
        <w:ind w:left="0"/>
        <w:jc w:val="both"/>
      </w:pPr>
      <w:r>
        <w:rPr>
          <w:rFonts w:ascii="Times New Roman"/>
          <w:b w:val="false"/>
          <w:i w:val="false"/>
          <w:color w:val="000000"/>
          <w:sz w:val="28"/>
        </w:rPr>
        <w:t>
      выполнение предупредительных работ по защите автомобильных дорог и дорожных сооружений от наводнений, заторов, пожаров, противопаводковые мероприятия;</w:t>
      </w:r>
    </w:p>
    <w:bookmarkEnd w:id="286"/>
    <w:bookmarkStart w:name="z316" w:id="287"/>
    <w:p>
      <w:pPr>
        <w:spacing w:after="0"/>
        <w:ind w:left="0"/>
        <w:jc w:val="both"/>
      </w:pPr>
      <w:r>
        <w:rPr>
          <w:rFonts w:ascii="Times New Roman"/>
          <w:b w:val="false"/>
          <w:i w:val="false"/>
          <w:color w:val="000000"/>
          <w:sz w:val="28"/>
        </w:rPr>
        <w:t>
      в зимний период очистку проезжей части, пешеходной дорожки, обочин, водоотводных лотков и мест для прогона скота от снега, льда организовать борьбу с зимней скользкостью, подсыпку противогололедным материалом (песок);</w:t>
      </w:r>
    </w:p>
    <w:bookmarkEnd w:id="287"/>
    <w:bookmarkStart w:name="z317" w:id="288"/>
    <w:p>
      <w:pPr>
        <w:spacing w:after="0"/>
        <w:ind w:left="0"/>
        <w:jc w:val="both"/>
      </w:pPr>
      <w:r>
        <w:rPr>
          <w:rFonts w:ascii="Times New Roman"/>
          <w:b w:val="false"/>
          <w:i w:val="false"/>
          <w:color w:val="000000"/>
          <w:sz w:val="28"/>
        </w:rPr>
        <w:t>
      не допущение отклонения верха головок рельсов, расположенных в пределах проезжей части;</w:t>
      </w:r>
    </w:p>
    <w:bookmarkEnd w:id="288"/>
    <w:bookmarkStart w:name="z318" w:id="289"/>
    <w:p>
      <w:pPr>
        <w:spacing w:after="0"/>
        <w:ind w:left="0"/>
        <w:jc w:val="both"/>
      </w:pPr>
      <w:r>
        <w:rPr>
          <w:rFonts w:ascii="Times New Roman"/>
          <w:b w:val="false"/>
          <w:i w:val="false"/>
          <w:color w:val="000000"/>
          <w:sz w:val="28"/>
        </w:rPr>
        <w:t xml:space="preserve">
      не допущение установки рекламных щитов, указателей, конструкций на расстоянии менее 50 м.; </w:t>
      </w:r>
    </w:p>
    <w:bookmarkEnd w:id="289"/>
    <w:bookmarkStart w:name="z319" w:id="290"/>
    <w:p>
      <w:pPr>
        <w:spacing w:after="0"/>
        <w:ind w:left="0"/>
        <w:jc w:val="both"/>
      </w:pPr>
      <w:r>
        <w:rPr>
          <w:rFonts w:ascii="Times New Roman"/>
          <w:b w:val="false"/>
          <w:i w:val="false"/>
          <w:color w:val="000000"/>
          <w:sz w:val="28"/>
        </w:rPr>
        <w:t>
      обустройству их наружным освещением (справа и слева);</w:t>
      </w:r>
    </w:p>
    <w:bookmarkEnd w:id="290"/>
    <w:bookmarkStart w:name="z320" w:id="291"/>
    <w:p>
      <w:pPr>
        <w:spacing w:after="0"/>
        <w:ind w:left="0"/>
        <w:jc w:val="both"/>
      </w:pPr>
      <w:r>
        <w:rPr>
          <w:rFonts w:ascii="Times New Roman"/>
          <w:b w:val="false"/>
          <w:i w:val="false"/>
          <w:color w:val="000000"/>
          <w:sz w:val="28"/>
        </w:rPr>
        <w:t>
      очистку от грязи, пыли, снега, льда дорожных знаков, светофоров, шлагбаумов, направляющих столбиков, перил, ограждения, устройств заграждения переезда, габаритных ворот, сигнальных знаков "С", а также обновление вертикальной и горизонтальной дорожной разметки;</w:t>
      </w:r>
    </w:p>
    <w:bookmarkEnd w:id="291"/>
    <w:bookmarkStart w:name="z321" w:id="292"/>
    <w:p>
      <w:pPr>
        <w:spacing w:after="0"/>
        <w:ind w:left="0"/>
        <w:jc w:val="both"/>
      </w:pPr>
      <w:r>
        <w:rPr>
          <w:rFonts w:ascii="Times New Roman"/>
          <w:b w:val="false"/>
          <w:i w:val="false"/>
          <w:color w:val="000000"/>
          <w:sz w:val="28"/>
        </w:rPr>
        <w:t>
      покраску и замену (при необходимости) стоек дорожных знаков, светофоров, шлагбаумов, направляющих столбиков, перил, ограждения, устройств заграждения переезда, габаритных ворот, сигнальных знаков "С".</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обслуживания и ремонта</w:t>
            </w:r>
            <w:r>
              <w:br/>
            </w:r>
            <w:r>
              <w:rPr>
                <w:rFonts w:ascii="Times New Roman"/>
                <w:b w:val="false"/>
                <w:i w:val="false"/>
                <w:color w:val="000000"/>
                <w:sz w:val="20"/>
              </w:rPr>
              <w:t>железнодорожных переездов</w:t>
            </w:r>
          </w:p>
        </w:tc>
      </w:tr>
    </w:tbl>
    <w:bookmarkStart w:name="z323" w:id="293"/>
    <w:p>
      <w:pPr>
        <w:spacing w:after="0"/>
        <w:ind w:left="0"/>
        <w:jc w:val="left"/>
      </w:pPr>
      <w:r>
        <w:rPr>
          <w:rFonts w:ascii="Times New Roman"/>
          <w:b/>
          <w:i w:val="false"/>
          <w:color w:val="000000"/>
        </w:rPr>
        <w:t xml:space="preserve"> Категории переездов</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поездов по главному пути (суммарно в двух направлениях), поездов/сутки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транспортных средств (суммарная в двух направлениях) автомобилей/сутки (в приведенных единицах)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включительно, а также по всем станционным и подъездным путям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обслуживания и ремонта</w:t>
            </w:r>
            <w:r>
              <w:br/>
            </w:r>
            <w:r>
              <w:rPr>
                <w:rFonts w:ascii="Times New Roman"/>
                <w:b w:val="false"/>
                <w:i w:val="false"/>
                <w:color w:val="000000"/>
                <w:sz w:val="20"/>
              </w:rPr>
              <w:t>железнодорожных переездов</w:t>
            </w:r>
          </w:p>
        </w:tc>
      </w:tr>
    </w:tbl>
    <w:bookmarkStart w:name="z363" w:id="294"/>
    <w:p>
      <w:pPr>
        <w:spacing w:after="0"/>
        <w:ind w:left="0"/>
        <w:jc w:val="left"/>
      </w:pPr>
      <w:r>
        <w:rPr>
          <w:rFonts w:ascii="Times New Roman"/>
          <w:b/>
          <w:i w:val="false"/>
          <w:color w:val="000000"/>
        </w:rPr>
        <w:t xml:space="preserve"> Нормы обеспечения видимости поезда, приближающегося к переезду</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движения поезда (километр в час) установленная на подходах к переезду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видимости (м)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