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af9b" w14:textId="a5ea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банковских услуг и рассмотрения банками обращений клиентов, возникающих в процессе предоставления банковских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28 февраля 2011 года № 19. Зарегистрировано в Министерстве юстиции Республики Казахстан 11 апреля 2011 года № 6884. Утратило силу постановлением Правления Национального Банка Республики Казахстан от 28 июля 2017 года № 136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28.07.2017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Казахстан"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предоставления банковских услуг и рассмотрения банками обращений клиентов, возникающих в процессе предоставления банковских услуг (далее – Правила).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двух месяцев после дня его первого официального опубликования.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защиты прав потребителей финансовых услуг (Усенбекова Л.Е.):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Объединений юридических лиц "Ассоциация финансистов Казахстана" и "Национальная экономическая палата Казахстана "Союз "Атамекен".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Байсынова М.Б.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Бахмутова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регулированию и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 и 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2011 года № 19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предоставления банковских услуг и</w:t>
      </w:r>
      <w:r>
        <w:br/>
      </w:r>
      <w:r>
        <w:rPr>
          <w:rFonts w:ascii="Times New Roman"/>
          <w:b/>
          <w:i w:val="false"/>
          <w:color w:val="000000"/>
        </w:rPr>
        <w:t>рассмотрения банками обращений клиентов,</w:t>
      </w:r>
      <w:r>
        <w:br/>
      </w:r>
      <w:r>
        <w:rPr>
          <w:rFonts w:ascii="Times New Roman"/>
          <w:b/>
          <w:i w:val="false"/>
          <w:color w:val="000000"/>
        </w:rPr>
        <w:t>возникающих в процессе предоставления банковских услуг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предоставления банковских услуг и рассмотрения банками обращений клиентов, возникающих в процессе предоставления банковских услуг (далее - Правила), разработаны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Казахстан" (далее – Закон о банках) в целях совершенствования системы представления банковских услуг и определения порядка рассмотрения банками обращений клиентов, возникающих в процессе предоставления банковских услуг.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понятия: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банковские услуги – осуществление банками, организациями, осуществляющими отдельные виды банковских операций, (далее – банки) банковских и иных операций,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клиент – физическое или юридическое лицо, являющееся потребителем банковских услуг либо намеревающееся воспользоваться банковскими услугами;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государственный орган по регулированию и надзору финансового рынка и финансовых организаций.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Банк предоставляет банковские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банках, настоящими Правилами, а также правилами об общих условиях проведения операций и правилами о внутренней кредитной политике.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предоставления банковских услуг включает: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раскрытия банком информации о предоставляемых банковских услугах и консультирования клиентов;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предоставления отдельных видов банковских услуг и работы с неплатежеспособными клиентами.</w:t>
      </w:r>
    </w:p>
    <w:bookmarkEnd w:id="18"/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раскрытия банком информации о предоставляемых</w:t>
      </w:r>
      <w:r>
        <w:br/>
      </w:r>
      <w:r>
        <w:rPr>
          <w:rFonts w:ascii="Times New Roman"/>
          <w:b/>
          <w:i w:val="false"/>
          <w:color w:val="000000"/>
        </w:rPr>
        <w:t>банковских услугах и консультирования клиентов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обращении клиента в банк в целях получения банковской услуги банк по первому требованию клиента предоставляет ему для ознакомления правила об общих условиях проведения операций, содержащие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 следующие сведения и процедуры: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предельные суммы и сроки принимаемых депозитов и предоставляемых кредитов;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предельные величины ставок вознаграждения по депозитам и кредитам;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условия выплаты вознаграждения по депозитам и кредитам;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требования к принимаемому банком обеспечению;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ставки и тарифы на проведение банковских операций;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предельные сроки принятия решения о предоставлении банковских услуг;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рассмотрения обращений клиентов, возникающих в процессе предоставления банковских услуг;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права и обязанности банка и его клиента, их ответственность;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права и обязанности исламского банка и его клиента, условия проведения банковских операций исламского банка и связанные с ними риски;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положение о порядке работы с клиентами;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условия, требования и ограничения, которые совет директоров банка считает необходимым включить в общие условия проведения операций.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Положение банка о порядке работы с клиентами содержит: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и срок рассмотрения заявления о предоставлении банковской услуги по каждому виду банковской услуги (при необходимости подачи заявления);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оказания банковских услуг.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Правила об общих условиях проведения операций излагаются с соблюдением норм литературного языка и юридической терминологии, с расшифровкой приводимых терминов. В правилах об общих условиях проведения операций не допускается наличие разночтений.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Банк размещает в филиалах (их помещениях), при отсутствии филиалов – в центральном офисе в месте, доступном для обозрения и ознакомления, и на своем интернет-ресурсе актуальную информацию о ставках и тарифах за банковские услуги с указанием сведений о датах утверждения и внесения изменений в действующие ставки и тарифы, номеров внутренних документов и органа, их утвердившего (принявшего).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Распространение рекламы о банковских услугах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декабря 2003 года "О рекламе"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банках, в том числе следующими: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реклама является достоверной, распознаваемой без специальных знаний или применения специальных средств непосредственно в момент ее представления;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реклама на территории Республики Казахстан, за исключением периодических печатных изданий, распространяется на государственном и русском языках, а также по усмотрению рекламодателя и на других языках;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рекламе, за исключением рекламы на радио, указывается номер лицензии банка и наименование органа, выдавшего лицензию;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рекламе займов и вкладов (за исключением межбанковских) ставки вознаграждения указываются в достоверном, годовом, эффективном, сопоставимом исчислении (реальная стоимость).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предоставлении банковской услуги банк: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заключения договора о предоставлении банковской услуги предоставляет клиенту: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ставках и тарифах, сроках принятия решения по заявлению о предоставлении банковской услуги (при необходимости подачи заявления);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условиях предоставления банковской услуги и перечень необходимых документов для заключения договора о предоставлении банковской услуги;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ответственности и возможных рисках клиента в случае невыполнения обязательств по договору о предоставлении банковской услуги;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консультации по возникшим у клиента вопросам;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желанию клиента – копию типовой формы соответствующего договора о предоставлении банковской услуги;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установленные правилами банка об общих условиях проведения операций сроки рассматривает заявление клиента о предоставлении банковской услуги (при необходимости подачи заявления);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 подписания договора о предоставлении банковской услуги предоставляет клиенту необходимое время на ознакомление с его условиями;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информирует клиента о его праве обращения при возникновении спорных ситуаций по получаемой банковской услуге в банк, к банковскому омбудсману (по ипотечным займам), в уполномоченный орган или в суд. В этих целях клиенту предоставляется информация о месте нахождения, почтовом, электронном адресах и интернет-ресурсах банка, банковского омбудсмана и уполномоченного органа;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запросу информирует клиента об источниках размещения финансовой отчетности и иной информации банка;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конфиденциальность предоставленной клиентом информации.</w:t>
      </w:r>
    </w:p>
    <w:bookmarkEnd w:id="53"/>
    <w:bookmarkStart w:name="z5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Предоставление банковских займов и работа</w:t>
      </w:r>
      <w:r>
        <w:br/>
      </w:r>
      <w:r>
        <w:rPr>
          <w:rFonts w:ascii="Times New Roman"/>
          <w:b/>
          <w:i w:val="false"/>
          <w:color w:val="000000"/>
        </w:rPr>
        <w:t>с неплатежеспособными клиентами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Банк до заключения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банковского займа, помимо сведений и документов, предусмотренных подпунктом 1) пункта 9 настоящих Правил, предоставляет клиенту в устной форме следующую информацию по банковским займам: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предоставления банковского займа;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предельную сумму и валюту банковского займа;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 ставки вознаграждения: фиксированная или плавающая, порядок расчета в случае, если ставка вознаграждения является плавающей;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размер ставки вознаграждения в годовых процентах и ее размер в достоверном, годовом, эффективном, сопоставимом исчислении (реальную стоимость) на дату обращения клиента;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исчерпывающий перечень и размеры комиссий, тарифов и иных расходов, связанных с получением и обслуживанием (погашением) банковского займа, в пользу банка;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случаи возможного одностороннего изменения условий договора банковского займа, заключенного с клиентом - юридическим лицом,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банках;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ответственность и риски клиента в случае невыполнения обязательств по договору банковского займа;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ответственность залогодателя, гаранта, поручителя и иного лица, являющегося стороной договора об обеспечении займа.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Банк информирует клиента о принятом решении в отношении выдачи банковского займа, а в случае отказа в выдаче банковского займа в письменном виде сообщает клиенту причины отказа.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банковского займа содержит обязательные условия договора банковского займа, установленные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28 февраля 2011 года № 18 "Об утверждении перечня обязательных условий договора банковского займа и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23 февраля 2007 года № 49 "Об утверждении Правил ведения документации по кредитованию" (зарегистрированный в Реестре государственной регистрации нормативных правовых актов под № 6877).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период обслуживания договора банковского займа банк по запросу клиента (заемщика) или залогодателя (с соблюдением требований к разглашению банковской тайны,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банках) в течение трех рабочих дней со дня получения запроса предоставляет ему в письменной форме сведения о (об):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сумме денег, выплаченных банку;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размере просроченной задолженности (при наличии);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остатке долга;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размерах и сроках очередных платежей;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лимите кредитования (при наличии).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заявлению клиента банк предоставляет в срок не более трех рабочих дней безвозмездно не чаще одного раза в месяц информацию в письменной форме о распределении поступающих денег клиента (заемщика) в счет погашения задолженности по договору банковского займа.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заявлению клиента о частичном или полном досрочном возврате банку предоставленных по договору банковского займа денег банк безвозмездно в срок не более трех рабочих дней в письменной форме сообщает ему размер причитающейся к возврату суммы.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если предусмотрено договором банковского займа, банк на периодичной основе предоставляет клиенту сведения, предусмотренные пунктом 13 настоящих Правил, способом, предусмотренным договором банковского займа.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Сведения, предусмотренные в пунктах 13-16 настоящих Правил, предоставляются с указанием суммы основного долга, вознаграждения, комиссии, неустойки и иных видов штрафных санкций, а также других подлежащих уплате сумм.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если предусмотрено договором банковского займа, банк уведомляет заемщика в сроки и способом, предусмотренными договором банковского займа, о просрочке исполнения обязательства и необходимости внесения платежей по договору. По соглашению сторон в договоре банковского займа предусматриваются сроки и способы уведомления о дате очередных платежей по договору.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Банк осуществляет взыскание задолженности в порядке и на основаниях, установленных банковским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договором банковского займа.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целях взыскания задолженности по договору банковского займа банк уведомляет клиента о необходимости внесения платежей по договору банковского займа и о последствиях невыполнения клиентом своих обязательств.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Уведомление о взыскании задолженности по договору банковского займа содержит краткую информацию для клиента о размере задолженности по договору банковского займа (с указанием суммы основного долга, вознаграждения, комиссии, неустойки и иных видов штрафных санкций, а также других подлежащих уплате сумм).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Не допускается вручение уведомлений и осуществление напоминаний (звонков по телефону), связанных с обслуживанием договора банковского займа, клиенту, а также залогодателю, гаранту, поручителю и иному лицу, являющемуся стороной договора об обеспечении займа, с 21 часов до 9 часов по местному времени.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неудовлетворении требований, вытекающих из уведомления, указанного в пункте 20 настоящих Правил, банк применяет к клиенту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банках.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случае, если договором банковского займа предусмотрено право банка на передачу третьему лицу права (требования) по договору банковского займа (уступка требования), банк в течение трех рабочих дней после передачи права (требования) письменно уведомляет об этом должника (его уполномоченного представителя) с указанием полного объема переданных прав (требований), а также остатков просроченных и текущих сумм основного долга, вознаграждения, комиссии, неустойки, штрафов и других подлежащих уплате сумм и назначения дальнейших платежей по погашению займа – банку или лицу, которому переданы права (требования).</w:t>
      </w:r>
    </w:p>
    <w:bookmarkEnd w:id="82"/>
    <w:bookmarkStart w:name="z8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Заключение договоров банковского вклада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Банк до заключения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банковского вклада, помимо сведений и документов, предусмотренных подпунктом 1) пункта 9 настоящих Правил, предоставляет клиенту в устной форме следующую информацию по банковским вкладам: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 вклада (до востребования, срочный, условный);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вклада (при наличии);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минимальную сумму вклада;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ставки вознаграждения, в том числе ставку вознаграждения в достоверном, годовом, эффективном, сопоставимом исчислении (реальную стоимость) на дату обращения клиента;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условия продления срока вклада без заключения дополнительного соглашения (при наличии);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возможность пополнения вклада, капитализации;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условия полного или частичного досрочного изъятия вклада;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размер гарантийного возмещения по гарантируемым банковским вкладам.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изменения ставки вознаграждения в сторону ее уменьшения при продлении срока банковского вклада в соответствии с условиями договора банковского вклада без заключения дополнительного соглашения банк уведомляет клиента об уменьшении размера ставки вознаграждения способом, предусмотренным в договоре банковского вклада, до истечения срока банковского вклада.</w:t>
      </w:r>
    </w:p>
    <w:bookmarkEnd w:id="93"/>
    <w:bookmarkStart w:name="z9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рассмотрения банками обращений клиентов,</w:t>
      </w:r>
      <w:r>
        <w:br/>
      </w:r>
      <w:r>
        <w:rPr>
          <w:rFonts w:ascii="Times New Roman"/>
          <w:b/>
          <w:i w:val="false"/>
          <w:color w:val="000000"/>
        </w:rPr>
        <w:t>возникающих в процессе предоставления банковских услуг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Рассмотрение банками обращений клиентов банка осуществляется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 и настоящими Правилами.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Банк осуществляет работу со следующими обращениями клиентов: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письменными обращениями, поступившими нарочно, почтовой связью, на электронную почту и интернет-ресурс банка;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устными обращениями, поступившими по телефону и при непосредственном посещении клиентом банка.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Уполномоченные лица банка в центральном офисе и филиалах проводят личный прием физических лиц и представителей юридических лиц не реже одного раза в месяц согласно графику приема, утвержденному Председателем Правления банка, директором филиала (в филиале).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проводится по месту работы в установленные и доведенные до сведения физических и юридических лиц дни и часы.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обращение не может быть разрешено уполномоченным лицом банка во время приема, оно излагается клиентом в письменной форме и с ним ведется работа как с письменным обращением.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Письменные обращения клиентов регистрируются в журнале регистрации письменных обращений, содержащем реквизиты в соответствии с внутренними документами банка.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Клиенту выдается документ, подтверждающий прием его письменного обращения на бумажном носителе, либо делается соответствующая отметка на копии обращения. Отказ в приеме обращений не допускается.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Обращения, поступающие через интернет-ресурс банка, регистрируются в порядке, предусмотренном внутренними документами банка.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Обращения клиентов по телефону регистрируются. Запись телефонных разговоров с клиентом производится с его согласия при уведомлении об этом в начале разговора.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Обращения, поступившие в банк в устной форме (по телефону или при личном посещении клиентом офиса банка), рассматриваются незамедлительно и если есть такая возможность, то ответ на устное обращение клиента предоставляется сразу. В случае, если устное обращение не может быть разрешено незамедлительно, оно излагается клиентом в письменной форме и с ним ведется работа как с письменным обращением. Клиент информируется о необходимых процедурах для получения ответа и сроках рассмотрения таких обращений.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Банк при рассмотрении обращения в случае недостаточности представленной информации запрашивает дополнительные документы и сведения у клиента.</w:t>
      </w:r>
    </w:p>
    <w:bookmarkEnd w:id="107"/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Банк обеспечивает объективное, всестороннее и своевременное рассмотрение обращений физических и юридических лиц, информирует клиентов о результатах рассмотрения их обращений и принятых мерах.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Письменный ответ клиенту о результатах рассмотрения обращения дается на государственном языке или языке обращения и содержит обоснованные и мотивированные доводы на каждые изложенные клиентом просьбу, требование, ходатайство, рекомендацию и иной вопрос со ссылкой на соответствующие нормы законодательства Республики Казахстан, внутренних документов банка, договоров, имеющих отношение к рассматриваемому вопросу, а также на фактические обстоятельства рассматриваемого вопроса с разъяснением его права на обжалование принятого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когда обращение клиента поступило в родительский или дочерний банки, осуществившие одновременную передачу активов и обязательств между родительским банком и дочерним банком, в отношении которого была проведена реструктуризация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банках, ответ клиенту подготавливается и направляется банком (юридическим лицом, ранее являвшимся дочерним банком), который получил в результате такой передачи соответствующий актив или обязательство, в связи с которым поступило обращение клиента.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в редакции постановления Правления Национального Банка РК от 08.05.2015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 обоснованности и правомерности обращения клиента банк принимает решение об устранении нарушения и восстановлении прав и законных интересов клиента.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Ответ на письменное обращение подписывается уполномоченным лицом банка.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Передача клиенту ответа на письменное обращение, поступившее по почтовой связи или нарочно, производится по почте заказным письмом с уведомлением по адресу, указанному в обращении клиента, или путем вручения под роспись лично в руки при явке клиента в банк, о чем делается отметка в журнале регистрации письменных обращений.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Функции анализа и контроля за рассмотрением обращений возлагаются на подразделение банка, определенное в соответствии с внутренними документами банка, и включают: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и обобщение обращений клиентов банка для выявления и устранения причин, которые явились основанием соответствующего обращения;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рекомендаций для банка по улучшению организации работы с обращениями клиентов банков;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руководству банка по результатам рассмотрения обращений клиентов банка предложений о необходимых мерах по устранению выявленных нарушений в отношении всех потребителей данной финансовой услуги и превентивных мерах для недопущения таких нарушений в деятельности банка.</w:t>
      </w:r>
    </w:p>
    <w:bookmarkEnd w:id="1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