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48ab" w14:textId="b1b4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февраля 2011 года № 87. Зарегистрирован в Министерстве юстиции Республики Казахстан 18 марта 2011 года № 6838. Утратил силу приказом Министра национальной экономики Республики Казахстан от 4 июня 2015 года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под № 5858, опубликованный в Собрании актов центральных исполнительных и иных центральных государственных органов Республики Казахстан № 1, 2010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течении 30" дополнить словом "календарных".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