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ba36" w14:textId="223b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Уральского городского маслихата от 2 июля 2008 года № 9-14 "Об оказании социальной помощи отдельным категориям нуждающихся граждан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2010 года № 28-3. Зарегистрировано Управлением юстиции города Уральска Западно-Казахстанской области 12 мая 2010 года № 7-1-186. Утратило силу решением Уральского городского маслихата Западно-Казахстанской области от 21 октября 2013 года № 17-10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21.10.2013 № 17-10 (вводится в действие со дня первого официального опубликования)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оказании социальной помощи отдельным категориям нуждающихся граждан города Уральска" от 2 июля 2008 года № 9-14 (зарегистрированное в Реестре государственной регистрации нормативных правовых актов за № 7-1-101, опубликованное 24 июля 2008 года в газете "Жайық үні" № 30 и 24 июля 2008 года в газете "Пульс города" № 30),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выплата единовременной материальной помощи к 65-летию Победы в Великой Отечественной войне осуществляется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партизанам и подпольщикам гражданской и Великой Отечественной войны - 50 000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действующей армии и флота, партизанам и подпольщикам первой мировой, гражданской и Великой Отечественной войн, а также рабочим и служащим соответствующих категорий, ставшим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 - 50 000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супруге (супругу) военнослужащих, партизан, подпольщиков, погибших (пропавших без вести) во время Великой Отечественной войны - 5 000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вступали в другой брак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в тылу в годы Великой Отечественной войны - 3 000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одновременно право на получение единовременной материальной помощи по нескольким основаниям, единовременная материальная помощь выплачивается по одному основанию по их выбору.".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В. П. Михно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