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49b1" w14:textId="c3f4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16 февраля 2010 года № 524 "О регистрации малочисленных религиозных групп"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19 мая 2010 года N 698. Зарегистрировано управлением юстиции Зыряновского района Департамента юстиции Восточно-Казахстанской области 25 июня 2010 года за N 5-12-109. Утратило силу - постановлением акимата Зыряновского района от 15 ноября 2011 года № 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Зыряновского района от 15.11.2011 № 761.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свободе вероисповедания и религиозных объединениях»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февраля 2010 года № 524 «О регистрации малочисленных религиозных групп» (зарегистрировано в Реестре государственной регистрации нормативных правовых актов за № 5-12-103, опубликовано в газете «Зырян-Инфо» 26 апреля 2010 года № 010 (071))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наименовании постановления, пункте 1, заголовке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инструкции после слов «регистрации» дополнить словами «и перерегистрации»;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инструкции слова «не превышает 10» заменить словами «до 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слово «порядок»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        Н. Игнашин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