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146c" w14:textId="1b61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регистрации и перерегистрации малочисленных религиозных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февраля 2010 года № 524. Зарегистрировано управлением юстиции Зыряновского района Департамента юстиции Восточно-Казахстанской области 25 марта 2010 года за N 5-12-103. Утратило силу - постановлением акимата Зыряновского района от 15 ноября 2011 года № 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Зыряновского района от 15.11.2011 № 761.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акимата Зыряновского района от 19.05.2010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взаимодействия с религиозными организациями в интересах сохранения общественно-политической стабильности в районе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«О свободе вероисповедания и религиозных объединениях»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 органом ГУ «Отдел внутренней политики Зыряновского района» по проведению учетной регистрации и перерегистрации малочисленных религиозных групп, не имеющих признаков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Зыряновского района от 19.05.2010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учетной регистрации малочисленных религиозных групп, не имеющих признаков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Зыряновского района Э. Гейгер.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 Р.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524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учетной регистрации и перерегистрации малочисленных</w:t>
      </w:r>
      <w:r>
        <w:br/>
      </w:r>
      <w:r>
        <w:rPr>
          <w:rFonts w:ascii="Times New Roman"/>
          <w:b/>
          <w:i w:val="false"/>
          <w:color w:val="000000"/>
        </w:rPr>
        <w:t>
религиозных групп, не имеющих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слова «регистрации» дополнены словами «и перерегистрации» в соответствии с постановлением акимата Зыряновского района от 19.05.2010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регламентирует деятельность по учетной регистрации и перерегистрации малочисленных религиозных групп, не имеющих признаков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и перерегистрации малочисленных религиозных групп, не имеющих признаков юридического лица,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свободе вероисповедания и религиозных объединениях».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Учетная регистрация и перерегистрации малочисленных религиозных групп производится уполномоченным органом по связям с религиозными объединениями аппаратов акимов городов, районов (далее - регистрирующие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Малочисленными религиозными группами, подлежащими учетной регистрации и перерегистрации, признаются местные религиозные общины, не имеющие признаков юридического лица, в которых членов до 10 совершеннолетних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Зыряновского района от 19.05.2010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Учетная регистрация и перерегистрации малочисленных религиозных групп, не имеющих признаков юридического лица, является способом придания данным субъектах: легитимности в осуществлении религиозной деятельности и осуществляется путем занесения, регистрирующим органом сведений с малочисленной религиозной группе в журнал учета. Официальным подтверждением о прохождении учетной регистрации и перерегистрации является справка, выданная регистрирующим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Малочисленная религиозная группа юридического лица приобретает право на осуществление религиозной деятельности с момента постановки ее на учетную регистрацию и перерегистрации в регистрирующем органе.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Учетная регистрация и перерегистрация малочисленных</w:t>
      </w:r>
      <w:r>
        <w:br/>
      </w:r>
      <w:r>
        <w:rPr>
          <w:rFonts w:ascii="Times New Roman"/>
          <w:b/>
          <w:i w:val="false"/>
          <w:color w:val="000000"/>
        </w:rPr>
        <w:t>
религиозных групп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акимата Зыряновского района от 19.05.2010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Учетная регистрация и перерегистрация малочисленных религиозных групп включает в себя проверку соответствия необходимых документов создаваемой религиозной группы действующему законодательству Республики Казахстан, занесение сведений о религиозной группе в журнал учета и выдачу справки о постановке на учет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учетной регистрации и перерегистрации религиозная группа представляет в акимат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с указанием наименования религиозной общины, ее вероисповедной принадлежности, местонахождения, данных о руководителе группы, наличии культового сооружения и территории, пределах которой она осуществляет свою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совершеннолетних граждан, образующих группу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собрания членов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Данные об учетной регистрации и перерегистрации малочисленной религиозной группы вносятся в специальный журнал строгой отчетности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Учетная регистрация и перерегистрация производится в срок, не превышающий 15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изменений, произошедших в малочисленной религиозной группе, регистрирующим органом в журнале вносятся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Данные о постановке на учет малочисленных религиозных групп, а также изменения и дополнения, внесенные в журнал учета, передаются в управление внутренней политики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Руководитель религиозной группы предоставляет в акимат района два раза в год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Учетная регистрация и перерегистрация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Малочисленная религиозная группа снимается с учетной регистрации и перерегистрации в местном исполнительном органе в случае фактического прекращения своей деятельности, либо после прохождения государственной регистрации и перерегистрации в органах юстиции как религиозного объединения со статусом юридического лица или филиала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внутренней политики         Ж. Матаева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малочисленных религиозных групп,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зарегистрировавшего заявление)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постановке на учетную регистрацию и перерегистрацию религиозной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__________20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религиозной группы___________________________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зарегистрировавшего группу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малочисленных религиозных групп,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зарегистрировавшего заявление)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руководителя группы)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религиозной группы, ее вероисповедная принадлежность)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совершеннолетних членов)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религиозной группы и наличие культового сооружения)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(территория, в пределах которой она осуществляет свою деятельность)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    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малочисленных религиозных групп,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зарегистрировавшего заявление)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граждан, образовавших религиозную группу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3862"/>
        <w:gridCol w:w="2434"/>
        <w:gridCol w:w="3068"/>
        <w:gridCol w:w="2731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малочисленных религиозных групп,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зарегистрировавшего заявление)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и перерегистрации малочисленных религиозных групп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256"/>
        <w:gridCol w:w="1166"/>
        <w:gridCol w:w="1685"/>
        <w:gridCol w:w="1414"/>
        <w:gridCol w:w="1234"/>
        <w:gridCol w:w="1392"/>
        <w:gridCol w:w="1460"/>
        <w:gridCol w:w="1437"/>
        <w:gridCol w:w="1438"/>
        <w:gridCol w:w="987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перерегистрации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ведная принадлежность 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гиозной группы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нявше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о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перерегистрации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о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перерегистрации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