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f2c85" w14:textId="05f2c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социальной защите от безработицы целевых групп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12 мая 2010 года N 122. Зарегистрировано управлением юстиции города Риддера Департамента юстиции Восточно-Казахстанской области 17 июня 2010 года за N 5-4-136. Отменено - постановлением акимата города Риддера от 28 декабря 2011 года N 1352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Отменено - постановлением акимата города Риддера от 28.12.2011 N 1352.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 статьями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 в целях установления дополнительных мер по социальной защите целевых групп населения, испытывающих затруднения в трудоустройстве, акимат города Риддера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Инструкцию по организации и финансировании социальных рабочих мест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Инструкцию по возмещению затрат на питание и медицинское освидетельствование безработным гражданам, направленным на профессиональное обучение,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города Кагарманова С.В.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его первого официального опубликования и распространяется на отношения, возникшие с 01 апреля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Риддера                  Д.Ю. Кавригин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Риддера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мая 2010 года № 122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организации и финансировании</w:t>
      </w:r>
      <w:r>
        <w:br/>
      </w:r>
      <w:r>
        <w:rPr>
          <w:rFonts w:ascii="Times New Roman"/>
          <w:b/>
          <w:i w:val="false"/>
          <w:color w:val="000000"/>
        </w:rPr>
        <w:t>
социальных рабочих мест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детализирует применение законодательства в области социальной защиты населения по вопросам организации и финансирования социальных рабочих мест, для трудоустройства безработных из целевых групп, отбора работодателей предлагающих организацию социальных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Трудовые и иные отношения лиц, работающих на социальных рабочих местах, регулируются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Социальные рабочие места создаются работодателями на договорной основе с государственным учреждением «Отдел занятости и социальных программ города Риддера» (далее – Отдел) для трудоустройства безработных из целевых групп с частичной компенсацией затрат работодателя на оплату их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Отбор работодателей, предлагающих организацию социальных рабочих мест, осуществляется по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социальные рабочие места должны быть предназначены специально для безработных из целевых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работа на социальных рабочих местах носит временный характер и для ее организации не могут быть использованы постоянные рабочие места и вакансии.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Работодатель трудоустраивает безработных из целевых групп на социальные рабочие места по направлению Отдела, заполняет отрывной талон направления и передает его в течение пяти рабочих дней в Отдел.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приеме гражданина на социальное рабочее место работодатель заключает с ним трудовой договор на срок, оговоренный договором с Отделом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трудовым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Источники и условия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
социальных рабочих мест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Оплата труда безработных из целевых групп, принятых на социальные рабочие места, осуществляется ежемесячно из фонда оплаты труда работодателя, в соответствии с условиями трудового договора и зависит от количества, качества и сложности выполняемой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Расходы работодателей на оплату труда безработных из целевых групп, трудоустроенных на социальные рабочие места, частично возмещаются из средств местного бюджета, предусмотренных на выполнение программы занятости, в размере от 0,5 до 1,0 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срок не более шести месяцев на основании табеля и акта выполненных работ, ежемесячно представляемых работодателем Отделу, с указанием количества отработанных дней, и перечисляются Отделом на расчетные счета работодателей.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Риддера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мая 2010 года № 122</w:t>
      </w:r>
    </w:p>
    <w:bookmarkEnd w:id="7"/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возмещению затрат на питание и медицинское</w:t>
      </w:r>
      <w:r>
        <w:br/>
      </w:r>
      <w:r>
        <w:rPr>
          <w:rFonts w:ascii="Times New Roman"/>
          <w:b/>
          <w:i w:val="false"/>
          <w:color w:val="000000"/>
        </w:rPr>
        <w:t>
освидетельствование безработным гражданам, направленным на</w:t>
      </w:r>
      <w:r>
        <w:br/>
      </w:r>
      <w:r>
        <w:rPr>
          <w:rFonts w:ascii="Times New Roman"/>
          <w:b/>
          <w:i w:val="false"/>
          <w:color w:val="000000"/>
        </w:rPr>
        <w:t>
профессиональное обучение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детализирует применение законодательства в области социальной защиты населения по вопросам возмещения затрат на питание и медицинское освидетельствование безработным гражданам, направленным на профессиональное обучение.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питание и медицинское освидетельствование, осуществляет государственное учреждение «Отдел занятости и социальных программ города Риддера» (далее –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производится заявителям, зарегистрированным в качестве безработных в Отделе, направленным на обучение по профессиям, требующим определения профессиональной пригодности, независимо от результатов обследования.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Медицинское освидетельствование заявители проходят по направлению Отдела.</w:t>
      </w:r>
    </w:p>
    <w:bookmarkEnd w:id="10"/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Обращение за получением возмещения затрат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Заявитель подает письменное заявление в Отдел 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 лицевого счета из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платежный документ о прохождении медицинского освидетельствования.</w:t>
      </w:r>
    </w:p>
    <w:bookmarkEnd w:id="12"/>
    <w:bookmarkStart w:name="z3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Размер и выплата возмещения затрат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Возмещение затрат за медицинское освидетельствование производится в размере стоимости обследования, подтвержденной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Возмещение затрат на питание производится в размере пяти </w:t>
      </w:r>
      <w:r>
        <w:rPr>
          <w:rFonts w:ascii="Times New Roman"/>
          <w:b w:val="false"/>
          <w:i w:val="false"/>
          <w:color w:val="000000"/>
          <w:sz w:val="28"/>
        </w:rPr>
        <w:t>месячных расчетных показателей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Выплата возмещения затрат осуществляется за счет средств местного бюджета, предусмотренных на выполнение программы занятости населения, путем перечисления на лицевой счет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Выплата возмещения затрат на питание производится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Выплата возмещения затрат на медицинское освидетельствование производится в течение месяца с момента представления документов.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