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fd63" w14:textId="793f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к призывному участку граждан мужского пола, которым в 2011 году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13 декабря 2010 года N 15. Зарегистрировано Управлением юстиции города Усть-Каменогорск Департамента юстиции Восточно-Казахстанской области 27 декабря 2010 года за N 5-1-154. Утратило силу в связи с истечением срока действия (письмо аппарата акима города Усть-Каменогорска от 11 апреля 2011 года № Шн-5/229)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города Усть-Каменогорска от 11.04.2011 № Шн-5/229).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январе-марте 2011 года проведение приписки граждан мужского пола, которым в 2011 году исполняется семнадцать лет к призывному участку государственного учреждения «Управление по делам обороны города Усть-Каменогорска» по адресу: улица имени Александра Протозанова,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своевременного и качественного проведения приписки рекомендовать государственному учреждению «Управление по делам обороны города Усть-Каменогорска» (по согласованию) подготовить призывной участок и принять иные меры,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«Отдел по городу Усть-Каменогорску управления здравоохранения Восточно-Казахстанской области» (по согласованию) обеспечить необходимым количеством врачей-специалистов и среднего медицинского персонала для качественного медицинского освидетельствования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     И. Абишев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городу Усть-Каменогорску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области»               Е. Омарбеков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«13»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Усть-Каменогорска»                     С.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«13»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