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5ae0" w14:textId="18a5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освободившихся из мест лишения свободы,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09 ноября 2010 года N 9389. Зарегистрировано Управлением юстиции города Усть-Каменогорска Департамента юстиции Восточно-Казахстанской области 06 декабря 2010 года за N 5-1-151. Утратило силу - постановлением акимата города Усть-Каменогорска от 28 января 2013 года N 5071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от 28.01.2013 N 5071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подпунктами 5-5) и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социальной защиты лиц, освободившихся из мест лишения свободы, и несовершеннолетних выпускников интернатных организаций, испытывающих трудности в поиске работы, для обеспечения их занятости,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Установить квоту рабочих мест для лиц, освободившихся из мест лишения свободы, и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  <w:r>
        <w:rPr>
          <w:rFonts w:ascii="Times New Roman"/>
          <w:b w:val="false"/>
          <w:i/>
          <w:color w:val="000000"/>
          <w:sz w:val="28"/>
        </w:rPr>
        <w:t>Усть-Каменогорска           И. Абишев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