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569b1" w14:textId="ff569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материальной помощи участникам и инвалидам Великой Отечественной войны в 2010 году в связи с празднованием 65-ой годовщины
Победы в Великой Отечественной войне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Усть-Каменогорска Восточно-Казахстанской области от 19 апреля 2010 года N 6749. Зарегистрировано Управлением юстиции города Усть-Каменогорск Департамента юстиции Восточно-Казахстанской области 29 апреля 2010 года за N 5-1-140. Утратило силу в связи с истечением срока действия - письмо аппарата акима города Усть-Каменогорска от 06 января 2011 года № Ин-6/5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в связи с истечением срока действия - письмо аппарата акима города Усть-Каменогорска от 06.01.2011 № Ин-6/5.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28 апреля 1995 года «О льготах и социальной защите участников, инвалидов Великой Отечественной войны и лиц, приравненных к ним», 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«О местном государственном управлении и самоуправлении в Республике Казахстан» в связи с празднованием 65-ой годовщины Победы в Великой Отечественной войне акимат города Усть-Каменогорска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1. Государственному учреждению «Отдел занятости и социальных программ города Усть-Каменогорска» (далее - Отдел) произвести в 2010 году выплату материальной помощи не более одного раза в год участникам и инвалидам Великой Отечественной войны (далее – участники войны) через отделения акционерного общества «Казпочта» с доставкой на дом для: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проведения ремонта жилья участникам войны одиноко проживающим или проживающим с супругами, не имеющим детей на территории города, либо имеющим детей инвалидов или детей пенсионного возраста, в размере 50000 (пятьдесят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возмещения затрат на зубопротезирование в сумме, не превышающей 26000 (двадцать шесть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приобретения топлива участникам войны, проживающим в частных домостроениях и являющимся собственниками жилья, в размере 10000 (десять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обеспечения единой формы одежды участникам делегаций для участия в праздничных мероприятиях в городах Москве и Астане в размере 60000 (шестьдесят тысяч)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Для получения материальной помощи необходимо предоставить соответствующие виду выплаты материальной помощи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письменное заявление;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удостоверение личности;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документ, подтверждающий статус участника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книгу регистрации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документ, подтверждающий право собственности на жилье;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квитанцию об оплате за проведение зубопротезирования;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регистрационный номер налогоплательщика.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заместителя акима города Нургазиева А.К.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Аким города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Усть-Каменогорска                     И. Абишев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