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bfab" w14:textId="6e1b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охранной зоны государственного лесного природного резервата
"Семей орманы"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2010 года N 480. Зарегистрировано Департаментом юстиции Восточно-Казахстанской области 02 июня 2010 года за N 2532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особо охраняемых природных территориях»,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«О местном государственном управлении и самоуправлении в Республике Казахстан»,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Расширить охранную зону государственного лесного природного резервата «Семей орманы» на территории общей площадью 256494 га (Бескарагайский район – 203563 га, Бородулихинский район – 38242 га, город Семей – 14689 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1 в редакции постановления Восточно-Казахстанского областного акимата от 11.03.2014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территории охранной зоны режим и порядок природопользования в соответствии с корректировкой естественно-научного и технико-экономического обоснования создания государственного природного резервата «Семей орманы» в части расширения охранной зоны резервата.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государственного учреждения «Государственный лесной природный резерват «Семей орманы» обозначить на местности специальными знаками границы охранной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Пинчука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лесного и охотничьего хозяйства            А. Калмыков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