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7f8d" w14:textId="0227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Шымкента от 13 мая 2009 года N 700 "Об организации молодежной практики для выпускников высших учебных заведений, колледжей и профессиональных лицеев"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Шымкента Южно-Казахстанской области от 15 июля 2010 года N 1113. Зарегистрировано Управлением юстиции города Шымкента Южно-Казахстанской области 27 августа 2010 года N 14-1-118. Утратило силу - постановлением Шымкентского городского акимата Южно-Казахстанской области от 5 марта 2011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Шымкентского городского акимата Южно-Казахстанской области от 05.03.2011 № 244.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31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использования целевых текущих трансфертов и целевых трансфертов на развитие областным бюджетам, бюджетам городов Астаны и Алматы и средств, выделяемых республиканским организациям в рамках реализации стратегии региональной занятости и переподготовки кадров»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города Шымкента «Об организации молодежной практики для выпускников высших учебных заведений, колледжей и профессиональных лицеев» от 13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14-1-95, опубликовано 22 мая 2009 года в номере 30 газеты «Панорама Шымкента», «Шымкент келбеті») внести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постановления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Размер среднемесячных отчислений из целевых текущих трансфертов для лиц, направляемых на социальные рабочие места и молодежную практику, определяется местным исполнительным органом, исходя из общей суммы трансфертов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Шымкент Б.М. Нарымбетову.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официального опубликования.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 Жетписбаев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