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946e" w14:textId="4529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26 мая 2009 года 
№ 137 "Об организации и финансировании социальных рабочих мест для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 февраля 2010 года
№ 16. Зарегистрировано Департаментом юстиции Атырауской области 25 февраля 2010 года за № 2562. Утратило силу - постановлением Атырауского областного акимата от 9 июля 2012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09.07.2012 №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и постановлением акимата Атырауской области от 11 января 2008 года № 4 "Об утверждении Плана мероприятий по совершенствованию системы занятости населения Атырауской области на 2008-2010 годы",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26 мая 2009 года № 137 "Об организации и финансировании социальных рабочих мест для целевых групп населения" (зарегистрировано в Реестре государственной регистрации нормативных правовых актов за № 2548, опубликовано 11 июня 2009 года в газете "Прикаспийская коммуна" за № 68)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"15 000" заменить цифрами "20 000".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Абдирова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Б. Даукенов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