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382" w14:textId="41b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и выгула собак в населенных пунктах Мамлютского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 июня 2010 года N 24/4. Зарегистрировано Управлением юстиции Мамлютского района Северо-Казахстанской области 15 июля 2010 года N 13-10-116. Утратило силу - решением маслихата Мамлютского района Северо-Казахстанской области от 4 июня 2012 года N 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Мамлютского района Северо-Казахстанской области от 04.06.2012 N 4/2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животных и выгула собак в населенных пунктах Мамлютского района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Севостьянова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ветеринарии Мамлютского района»    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2010 года № 24/4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и выгула собак в населенных пунктах Мамлютского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 и выгула собак в Мамлютском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№ 155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№ 339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- сельскохозяйственные, домашние, млекопитающие, птицы, пчелы, рыбы, земноводные,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 - ветеринарно-санитарное заключение, ветеринарный сертификат, выдаваемые государственным ветеринарно-санитарным инспектором района на объекты государственного ветеринарно-санитарного контроля; ветеринарная справка, выдаваемая ветеринарным врачом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ветеринарии, на животное, об эпизоотической ситуации на территории соответствующей административно-территориальной единицы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- документ установленной уполномоченным органом формы, в котором указываются: владелец, вид, пол, масть, возраст животного, сроки и характер проведенных ветеринарных обработок в целях учета животных 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органом, являющийся обязательным для исполнения физическими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- проверка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выгул собак - пребывание животных вне помещения, являющегося собственностью владельца либо арендуемого владельцем у другого лица, а также пребывание собак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Изъятие и уничтожение животных, продуктов и сырья животного происхождения,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всех владельцев животных, физических и юридических лиц в Мамлютском районе, независимо от их форм собственности и ведомственной подчиненности, имеющих в собственности или ином владении животных.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Уполномоченным государственным органам по регистрации и учету животных, а также по обеспечению ведения компьютерной базы данных идентификации животных по Мамлютскому району является: «Государственное учреждение «Отдел ветеринарии Мамлютского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животных осуществляется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 Идентификация животных осуществляется в соответствии с действующим законодательством Республики Казахстан и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(порода, пол, кличка, возраст, дата рождения, масть, окрас,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Вновь приобретенное животное подлежит регистрации. Продажа или передача животного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ветеринарный паспорт сдается в уполномоченный государственный орган, в котором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Регистрационный орган информируется о выбытии (продажа, пропажа, убой, падеж, гибель, передача другому лицу) животного для снятия его с учета или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Процедура регистрации и идентификации животных осуществляются за счет владельцев животных.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Содержание, выгул и выпас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Любое животное является собственностью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Животное может быть изъято у владельца по решению суда или в ином порядке в случаях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приобретает и отчуждает животное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получает необходимую информацию о порядке содержания, разведения животных в обществах владельцев животных, ветеринарных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идентификацию животного, создает необходимые условия ветеринарным специалистам для проведения обязательных ветеринарных мероприятий, выполняет указания специалистов государственной ветеринарной службы при проведении необходимых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 носителем индивидуального номера восстанавливает утерянный индивидуальной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ветеринарные (вакцинация)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своевременную профилактику и лечение животного от болезней, во всех случаях заболевания либо при подозрении на заболевание животного немедленно обращается в ветеринарные учреждения, неукоснительно соблюдает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содержание, разведение и использование животных, рыб в аквариумах, пчел на пасеках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поведение животного, которое не причиняло бы беспокойства и не представляло бы опасности окружающим, предотвращает причинение вреда животным здоровью граждан и их имуществу,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нанесении укусов, травм животным человеку: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доставляет пострадавшего человека в поликлинику для оказания первичной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наблюдение животного ветеринарными специалистами на исключение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извещает ветеринарных специалистов о случае внезапного падежа, одновременного заболевания нескольких животных или об их необычном поведении, до прибытия ветеринарных специалистов принимает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 убой сельскохозяйственных животных для реализации с предубойным ветеринарным осмотром и послеубойной ветеринарно-санитарной экспертизой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убой животных на специализированных площадках по убою животных после осмотра ветеринарным врачом;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 захоронение (утилизирует) труп павшего животного в скотомогильнике (яме Беккаря) после осмотра ветеринарными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оказывает содействие ветеринарным специалистам в выполнении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невозможности дальнейшего содержания передает животное другому владельцу, в приют для безнадзорных животных или сдает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сопровождает животного к месту сбора для пастьбы и от места сбора до места содержания согласно установленных маршрутов прогона;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соблюдает график выпаса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Выпас животных производится на отведенных для этого участках и после проведения необходимых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Купание, а также водопой животных производится в отведенных для этого местах.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Допускается, при условии соблюдения санитарно-гигиенических, зоогигиенических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кошек и собак в квартире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кошек и собак в домах индивидуального жилищного фонда, в здании и на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предназначенных для охраны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«Ит кузетеді! Охраняется собакой!».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 рекамендуется: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для собак и кошек в квартирах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(коридоры, лестничные площадки, подвалы, чердаки, лоджии, балконы и другие подсобные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отлов, приобретение и разведение собак и кошек с целью использования их шкур и мяса для хранения, потребления, переработки 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Собаки и кошки, принадлежащие гражданам, предприятиям, учреждениям и организациям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Кошки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владельцем животного является юридическое лицо, то ему необходимо назначить лицо, ответственное за содержание животного.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выгула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Допускается выгул собак в наморднике, на специально отведҰнной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 в соответствии с планом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общественных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 без поводка, намордника 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переходе через улицы и вблизи магистралей владельцу собаки (лицу, осуществляющему выгул собаки) необходимо взять ее на короткий поводок во избежание дорожно-транспортных происшествий и гибели собаки на проезжей части.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перевозки собак и кошек в общественном городском транспорте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Допускается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экскрементов. Перевозка животного должна исключить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(контейнеры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рекомендуется перевозка в городском общественном транспорте больных инфекционными заболеваниями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Перемещение (перевозка) животных допускается при наличии ветеринарного сертификата с отметками о состоянии их здоровья, проведенной профилактической обработки и ветеринарного паспорта установленной формы, выданных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Перевозка животных на автомобильном, железнодорожном транспорте за пределы Мамлютского района осуществляется в соответствии с Правилами перевозок животных на данных видах транспорта.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Отлов безнадзорных собак и кошек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Собаки и кошки, находящиеся на улицах и иных общественных местах без сопровождающих лиц, кроме оставленных владельцами временно на привязи у магазинов, больниц и других общественных местах, подлежат отлову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сельскохозяйственных, домашних, диких, и экзотических животных, птиц и пчел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Содержание, разведение, выпас, перегон сельскохозяйственных животных осуществляется в соответствии с требованиями санитарных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период перелета диких птиц через воздушное пространство населенного пункта владельцам птиц (всех видов)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Воздержаться от кормления птицы кормами, заготовленными в открытых водоемах без их предварительной подготовки, а также воздержаться от использования воды из открытых водоемов для поения домашних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Помещения, в которых содержатся животные, с прилегающей территорией, необходимо содержать в соответствии с ветеринарно-санитарными и зоогигиеническими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Содержание животных, птиц в зооуголках детских дошкольных учреждений, школ и других организациях и учреждениях допускается по согласованию со всеми заинтересованными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Физические и юридические лица, занимающиеся пчеловодством, размещают пасеки в местах, где обеспечивается безопасность людей. Порядок безопасного размещения пасек определяется уполномоченным государственным органом в области ветеринарии.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 владельцев животного за нарушение настоящих Правил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Контроль за соблюдением настоящих Правил осуществляется органами государственного контроля и надзора в порядке установленном законодательством Республики Казахстан. При нарушении настоящих Правил виновные лица несут ответственность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