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bc84" w14:textId="46fb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районного маслихата от 25 декабря 2009 года N 20/1 "О районном бюджете на 2010-2012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Мамлютского района Северо-Казахстанской области от 5 апреля 2010 года N 23/5. Зарегистрировано Управлением юстиции Мамлютского района Северо-Казахстанской области 22 апреля 2010 года N 13-10-107. Утратило силу - в связи с истечением срока действия (письмо маслихата Мамлютского района Северо-Казахстанской области от 11 июня 2012 года N 82)</w:t>
      </w:r>
    </w:p>
    <w:p>
      <w:pPr>
        <w:spacing w:after="0"/>
        <w:ind w:left="0"/>
        <w:jc w:val="both"/>
      </w:pPr>
      <w:bookmarkStart w:name="z1" w:id="0"/>
      <w:r>
        <w:rPr>
          <w:rFonts w:ascii="Times New Roman"/>
          <w:b w:val="false"/>
          <w:i w:val="false"/>
          <w:color w:val="ff0000"/>
          <w:sz w:val="28"/>
        </w:rPr>
        <w:t>
      Сноска. Утратило силу - в связи с истечением срока действия (письмо маслихата Мамлютского района Северо-Казахстанской области от 11.06.2012 N 82)</w:t>
      </w:r>
    </w:p>
    <w:bookmarkEnd w:id="0"/>
    <w:bookmarkStart w:name="z2" w:id="1"/>
    <w:p>
      <w:pPr>
        <w:spacing w:after="0"/>
        <w:ind w:left="0"/>
        <w:jc w:val="both"/>
      </w:pPr>
      <w:r>
        <w:rPr>
          <w:rFonts w:ascii="Times New Roman"/>
          <w:b w:val="false"/>
          <w:i w:val="false"/>
          <w:color w:val="000000"/>
          <w:sz w:val="28"/>
        </w:rPr>
        <w:t>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 95-IV,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 148 «О местном государственном управлении и самоуправлении в Республике Казахстан»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 районном бюджете на 2010-2012 годы» от 25 декабря 2009 года № 20/1 (зарегистрировано в Реестре государственной регистрации нормативных правовых актов за № 13-10-101 от 27 января 2010 года, опубликовано 5 февраля 2010 года в газете «Знамя труда» № 6) следующие изменения и дополнения:</w:t>
      </w:r>
      <w:r>
        <w:br/>
      </w:r>
      <w:r>
        <w:rPr>
          <w:rFonts w:ascii="Times New Roman"/>
          <w:b w:val="false"/>
          <w:i w:val="false"/>
          <w:color w:val="000000"/>
          <w:sz w:val="28"/>
        </w:rPr>
        <w:t>
      в пункте 1:</w:t>
      </w:r>
      <w:r>
        <w:br/>
      </w:r>
      <w:r>
        <w:rPr>
          <w:rFonts w:ascii="Times New Roman"/>
          <w:b w:val="false"/>
          <w:i w:val="false"/>
          <w:color w:val="000000"/>
          <w:sz w:val="28"/>
        </w:rPr>
        <w:t>
      подпункте 1)</w:t>
      </w:r>
      <w:r>
        <w:br/>
      </w:r>
      <w:r>
        <w:rPr>
          <w:rFonts w:ascii="Times New Roman"/>
          <w:b w:val="false"/>
          <w:i w:val="false"/>
          <w:color w:val="000000"/>
          <w:sz w:val="28"/>
        </w:rPr>
        <w:t>
      цифры «1500241» заменить цифрами «1582098»;</w:t>
      </w:r>
      <w:r>
        <w:br/>
      </w:r>
      <w:r>
        <w:rPr>
          <w:rFonts w:ascii="Times New Roman"/>
          <w:b w:val="false"/>
          <w:i w:val="false"/>
          <w:color w:val="000000"/>
          <w:sz w:val="28"/>
        </w:rPr>
        <w:t>
      цифры «185968» заменить цифрами «192458»;</w:t>
      </w:r>
      <w:r>
        <w:br/>
      </w:r>
      <w:r>
        <w:rPr>
          <w:rFonts w:ascii="Times New Roman"/>
          <w:b w:val="false"/>
          <w:i w:val="false"/>
          <w:color w:val="000000"/>
          <w:sz w:val="28"/>
        </w:rPr>
        <w:t>
      цифры «600» заменить цифрами «10329»;</w:t>
      </w:r>
      <w:r>
        <w:br/>
      </w:r>
      <w:r>
        <w:rPr>
          <w:rFonts w:ascii="Times New Roman"/>
          <w:b w:val="false"/>
          <w:i w:val="false"/>
          <w:color w:val="000000"/>
          <w:sz w:val="28"/>
        </w:rPr>
        <w:t>
      цифры «1310573» заменить цифрами «1376211»;</w:t>
      </w:r>
      <w:r>
        <w:br/>
      </w:r>
      <w:r>
        <w:rPr>
          <w:rFonts w:ascii="Times New Roman"/>
          <w:b w:val="false"/>
          <w:i w:val="false"/>
          <w:color w:val="000000"/>
          <w:sz w:val="28"/>
        </w:rPr>
        <w:t>
      подпункте 2)</w:t>
      </w:r>
      <w:r>
        <w:br/>
      </w:r>
      <w:r>
        <w:rPr>
          <w:rFonts w:ascii="Times New Roman"/>
          <w:b w:val="false"/>
          <w:i w:val="false"/>
          <w:color w:val="000000"/>
          <w:sz w:val="28"/>
        </w:rPr>
        <w:t>
      цифры «1510282,6» заменить цифрами «1592489,6»;</w:t>
      </w:r>
      <w:r>
        <w:br/>
      </w:r>
      <w:r>
        <w:rPr>
          <w:rFonts w:ascii="Times New Roman"/>
          <w:b w:val="false"/>
          <w:i w:val="false"/>
          <w:color w:val="000000"/>
          <w:sz w:val="28"/>
        </w:rPr>
        <w:t>
      подпункте 4</w:t>
      </w:r>
      <w:r>
        <w:br/>
      </w:r>
      <w:r>
        <w:rPr>
          <w:rFonts w:ascii="Times New Roman"/>
          <w:b w:val="false"/>
          <w:i w:val="false"/>
          <w:color w:val="000000"/>
          <w:sz w:val="28"/>
        </w:rPr>
        <w:t>
      цифры «4655» заменить цифрами «4305»;</w:t>
      </w:r>
      <w:r>
        <w:br/>
      </w:r>
      <w:r>
        <w:rPr>
          <w:rFonts w:ascii="Times New Roman"/>
          <w:b w:val="false"/>
          <w:i w:val="false"/>
          <w:color w:val="000000"/>
          <w:sz w:val="28"/>
        </w:rPr>
        <w:t>
      подпункт 6)</w:t>
      </w:r>
      <w:r>
        <w:br/>
      </w:r>
      <w:r>
        <w:rPr>
          <w:rFonts w:ascii="Times New Roman"/>
          <w:b w:val="false"/>
          <w:i w:val="false"/>
          <w:color w:val="000000"/>
          <w:sz w:val="28"/>
        </w:rPr>
        <w:t>
      добавить следующими абзацами:</w:t>
      </w:r>
      <w:r>
        <w:br/>
      </w:r>
      <w:r>
        <w:rPr>
          <w:rFonts w:ascii="Times New Roman"/>
          <w:b w:val="false"/>
          <w:i w:val="false"/>
          <w:color w:val="000000"/>
          <w:sz w:val="28"/>
        </w:rPr>
        <w:t>
      «поступление займов – 8725;</w:t>
      </w:r>
      <w:r>
        <w:br/>
      </w:r>
      <w:r>
        <w:rPr>
          <w:rFonts w:ascii="Times New Roman"/>
          <w:b w:val="false"/>
          <w:i w:val="false"/>
          <w:color w:val="000000"/>
          <w:sz w:val="28"/>
        </w:rPr>
        <w:t>
      используемые остатки бюджетных средств - 14696,6»;</w:t>
      </w:r>
      <w:r>
        <w:br/>
      </w:r>
      <w:r>
        <w:rPr>
          <w:rFonts w:ascii="Times New Roman"/>
          <w:b w:val="false"/>
          <w:i w:val="false"/>
          <w:color w:val="000000"/>
          <w:sz w:val="28"/>
        </w:rPr>
        <w:t>
      пункт 4:</w:t>
      </w:r>
      <w:r>
        <w:br/>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«4. Установить, что доходы районного бюджета формируются за счет следующих поступлений от продажи основного капитала: </w:t>
      </w:r>
      <w:r>
        <w:br/>
      </w:r>
      <w:r>
        <w:rPr>
          <w:rFonts w:ascii="Times New Roman"/>
          <w:b w:val="false"/>
          <w:i w:val="false"/>
          <w:color w:val="000000"/>
          <w:sz w:val="28"/>
        </w:rPr>
        <w:t xml:space="preserve">
      продажи государственного имущества, закрепленного за государственными учреждениями; </w:t>
      </w:r>
      <w:r>
        <w:br/>
      </w:r>
      <w:r>
        <w:rPr>
          <w:rFonts w:ascii="Times New Roman"/>
          <w:b w:val="false"/>
          <w:i w:val="false"/>
          <w:color w:val="000000"/>
          <w:sz w:val="28"/>
        </w:rPr>
        <w:t>
      продажи земельных участков, находящихся в государственной собственности, в частную собственность или предоставления их в постоянное или временное землепользование либо реализованных иным способом в порядке, предусмотренном законами Республики Казахстан или международными договорами»;</w:t>
      </w:r>
      <w:r>
        <w:br/>
      </w:r>
      <w:r>
        <w:rPr>
          <w:rFonts w:ascii="Times New Roman"/>
          <w:b w:val="false"/>
          <w:i w:val="false"/>
          <w:color w:val="000000"/>
          <w:sz w:val="28"/>
        </w:rPr>
        <w:t>
      в пункте 5-1:</w:t>
      </w:r>
      <w:r>
        <w:br/>
      </w:r>
      <w:r>
        <w:rPr>
          <w:rFonts w:ascii="Times New Roman"/>
          <w:b w:val="false"/>
          <w:i w:val="false"/>
          <w:color w:val="000000"/>
          <w:sz w:val="28"/>
        </w:rPr>
        <w:t>
      слова «к указанному решению, соответствующее приложению 5 к настоящему решению» исключить;в пункте 8:</w:t>
      </w:r>
      <w:r>
        <w:br/>
      </w:r>
      <w:r>
        <w:rPr>
          <w:rFonts w:ascii="Times New Roman"/>
          <w:b w:val="false"/>
          <w:i w:val="false"/>
          <w:color w:val="000000"/>
          <w:sz w:val="28"/>
        </w:rPr>
        <w:t>
      слово «здравоохранения» исключить;</w:t>
      </w:r>
      <w:r>
        <w:br/>
      </w:r>
      <w:r>
        <w:rPr>
          <w:rFonts w:ascii="Times New Roman"/>
          <w:b w:val="false"/>
          <w:i w:val="false"/>
          <w:color w:val="000000"/>
          <w:sz w:val="28"/>
        </w:rPr>
        <w:t>
      в пункте 12:цифры «6185» заменить цифрами «5218»;</w:t>
      </w:r>
      <w:r>
        <w:br/>
      </w:r>
      <w:r>
        <w:rPr>
          <w:rFonts w:ascii="Times New Roman"/>
          <w:b w:val="false"/>
          <w:i w:val="false"/>
          <w:color w:val="000000"/>
          <w:sz w:val="28"/>
        </w:rPr>
        <w:t>
      в пункте 14:</w:t>
      </w:r>
      <w:r>
        <w:br/>
      </w:r>
      <w:r>
        <w:rPr>
          <w:rFonts w:ascii="Times New Roman"/>
          <w:b w:val="false"/>
          <w:i w:val="false"/>
          <w:color w:val="000000"/>
          <w:sz w:val="28"/>
        </w:rPr>
        <w:t>
      цифры «72789» заменить цифрами «36394»;</w:t>
      </w:r>
      <w:r>
        <w:br/>
      </w:r>
      <w:r>
        <w:rPr>
          <w:rFonts w:ascii="Times New Roman"/>
          <w:b w:val="false"/>
          <w:i w:val="false"/>
          <w:color w:val="000000"/>
          <w:sz w:val="28"/>
        </w:rPr>
        <w:t xml:space="preserve">
      в пункте 16: </w:t>
      </w:r>
      <w:r>
        <w:br/>
      </w:r>
      <w:r>
        <w:rPr>
          <w:rFonts w:ascii="Times New Roman"/>
          <w:b w:val="false"/>
          <w:i w:val="false"/>
          <w:color w:val="000000"/>
          <w:sz w:val="28"/>
        </w:rPr>
        <w:t>
      подпункте 1)</w:t>
      </w:r>
      <w:r>
        <w:br/>
      </w:r>
      <w:r>
        <w:rPr>
          <w:rFonts w:ascii="Times New Roman"/>
          <w:b w:val="false"/>
          <w:i w:val="false"/>
          <w:color w:val="000000"/>
          <w:sz w:val="28"/>
        </w:rPr>
        <w:t>
      цифры «52449» заменить цифрами «73803»;</w:t>
      </w:r>
      <w:r>
        <w:br/>
      </w:r>
      <w:r>
        <w:rPr>
          <w:rFonts w:ascii="Times New Roman"/>
          <w:b w:val="false"/>
          <w:i w:val="false"/>
          <w:color w:val="000000"/>
          <w:sz w:val="28"/>
        </w:rPr>
        <w:t>
      подпункте 4)</w:t>
      </w:r>
      <w:r>
        <w:br/>
      </w:r>
      <w:r>
        <w:rPr>
          <w:rFonts w:ascii="Times New Roman"/>
          <w:b w:val="false"/>
          <w:i w:val="false"/>
          <w:color w:val="000000"/>
          <w:sz w:val="28"/>
        </w:rPr>
        <w:t>
      цифры «10654» заменить цифрами «10004»;</w:t>
      </w:r>
      <w:r>
        <w:br/>
      </w:r>
      <w:r>
        <w:rPr>
          <w:rFonts w:ascii="Times New Roman"/>
          <w:b w:val="false"/>
          <w:i w:val="false"/>
          <w:color w:val="000000"/>
          <w:sz w:val="28"/>
        </w:rPr>
        <w:t>
      цифры «6105» заменить цифрами «5467»;</w:t>
      </w:r>
      <w:r>
        <w:br/>
      </w:r>
      <w:r>
        <w:rPr>
          <w:rFonts w:ascii="Times New Roman"/>
          <w:b w:val="false"/>
          <w:i w:val="false"/>
          <w:color w:val="000000"/>
          <w:sz w:val="28"/>
        </w:rPr>
        <w:t>
      цифры «4549» заменить цифрами «4537»;</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xml:space="preserve">
      «5) 504 тысячи тенге на 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 </w:t>
      </w:r>
      <w:r>
        <w:br/>
      </w:r>
      <w:r>
        <w:rPr>
          <w:rFonts w:ascii="Times New Roman"/>
          <w:b w:val="false"/>
          <w:i w:val="false"/>
          <w:color w:val="000000"/>
          <w:sz w:val="28"/>
        </w:rPr>
        <w:t>
      13091 тысячи тенге для выплаты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лицам, проработавшим (прослужившим) не менее шести месяцев в тылу в годы Великой Отечественной войны к 65-летию Победы в Великой Отечественной войне»;</w:t>
      </w:r>
      <w:r>
        <w:br/>
      </w:r>
      <w:r>
        <w:rPr>
          <w:rFonts w:ascii="Times New Roman"/>
          <w:b w:val="false"/>
          <w:i w:val="false"/>
          <w:color w:val="000000"/>
          <w:sz w:val="28"/>
        </w:rPr>
        <w:t>
      подпункте 7)</w:t>
      </w:r>
      <w:r>
        <w:br/>
      </w:r>
      <w:r>
        <w:rPr>
          <w:rFonts w:ascii="Times New Roman"/>
          <w:b w:val="false"/>
          <w:i w:val="false"/>
          <w:color w:val="000000"/>
          <w:sz w:val="28"/>
        </w:rPr>
        <w:t>
      цифры «6102» заменить цифрами «5893»;</w:t>
      </w:r>
      <w:r>
        <w:br/>
      </w:r>
      <w:r>
        <w:rPr>
          <w:rFonts w:ascii="Times New Roman"/>
          <w:b w:val="false"/>
          <w:i w:val="false"/>
          <w:color w:val="000000"/>
          <w:sz w:val="28"/>
        </w:rPr>
        <w:t>
      в пункте 17:</w:t>
      </w:r>
      <w:r>
        <w:br/>
      </w:r>
      <w:r>
        <w:rPr>
          <w:rFonts w:ascii="Times New Roman"/>
          <w:b w:val="false"/>
          <w:i w:val="false"/>
          <w:color w:val="000000"/>
          <w:sz w:val="28"/>
        </w:rPr>
        <w:t>
      подпункт 2) изложить в новой редакции:</w:t>
      </w:r>
      <w:r>
        <w:br/>
      </w:r>
      <w:r>
        <w:rPr>
          <w:rFonts w:ascii="Times New Roman"/>
          <w:b w:val="false"/>
          <w:i w:val="false"/>
          <w:color w:val="000000"/>
          <w:sz w:val="28"/>
        </w:rPr>
        <w:t>
      «540 тысяч тенге на санаторно-курортное лечение участников и инвалидов ВОВ; лиц, приравненных по льготам и гарантиям к участникам и инвалидам ВОВ, других категорий лиц, приравненных по льготам и гарантиям к участникам войны, многодетных матерей, награжденных подвесками "Алтын алка", "Кумыс алка" или получивших ранее звание "Мать-героиня, а также награжденных орденами "Материнская слава" I и II степени, лиц, которым назначены пенсии за особые заслуги перед Республикой Казахстан, герои Советского Союза, герои Социалистического Труда, кавалеров орденов Славы трех степеней, Трудовой Славы трех степеней,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РК, включая детей, которые на день эвакуации находились во внутриутробном состоянии»</w:t>
      </w:r>
      <w:r>
        <w:br/>
      </w:r>
      <w:r>
        <w:rPr>
          <w:rFonts w:ascii="Times New Roman"/>
          <w:b w:val="false"/>
          <w:i w:val="false"/>
          <w:color w:val="000000"/>
          <w:sz w:val="28"/>
        </w:rPr>
        <w:t>
      подпункт 3) исключить;</w:t>
      </w:r>
      <w:r>
        <w:br/>
      </w:r>
      <w:r>
        <w:rPr>
          <w:rFonts w:ascii="Times New Roman"/>
          <w:b w:val="false"/>
          <w:i w:val="false"/>
          <w:color w:val="000000"/>
          <w:sz w:val="28"/>
        </w:rPr>
        <w:t>
      подпункте 5)</w:t>
      </w:r>
      <w:r>
        <w:br/>
      </w:r>
      <w:r>
        <w:rPr>
          <w:rFonts w:ascii="Times New Roman"/>
          <w:b w:val="false"/>
          <w:i w:val="false"/>
          <w:color w:val="000000"/>
          <w:sz w:val="28"/>
        </w:rPr>
        <w:t>
      цифры «43983» заменить цифрами «81754»;</w:t>
      </w:r>
      <w:r>
        <w:br/>
      </w:r>
      <w:r>
        <w:rPr>
          <w:rFonts w:ascii="Times New Roman"/>
          <w:b w:val="false"/>
          <w:i w:val="false"/>
          <w:color w:val="000000"/>
          <w:sz w:val="28"/>
        </w:rPr>
        <w:t>
      в пункте 18:</w:t>
      </w:r>
      <w:r>
        <w:br/>
      </w:r>
      <w:r>
        <w:rPr>
          <w:rFonts w:ascii="Times New Roman"/>
          <w:b w:val="false"/>
          <w:i w:val="false"/>
          <w:color w:val="000000"/>
          <w:sz w:val="28"/>
        </w:rPr>
        <w:t>
      после слов «в сумме 51448 тысяч тенге» добавить слова «согласно приложению 9».</w:t>
      </w:r>
      <w:r>
        <w:br/>
      </w:r>
      <w:r>
        <w:rPr>
          <w:rFonts w:ascii="Times New Roman"/>
          <w:b w:val="false"/>
          <w:i w:val="false"/>
          <w:color w:val="000000"/>
          <w:sz w:val="28"/>
        </w:rPr>
        <w:t>
      Добавить пунктом 18-1 следующего содержания:</w:t>
      </w:r>
      <w:r>
        <w:br/>
      </w:r>
      <w:r>
        <w:rPr>
          <w:rFonts w:ascii="Times New Roman"/>
          <w:b w:val="false"/>
          <w:i w:val="false"/>
          <w:color w:val="000000"/>
          <w:sz w:val="28"/>
        </w:rPr>
        <w:t>
      «18-1. Предусмотреть в районном бюджете расходы за счет свободных остатков средств, сложившихся на начало финансового года, в сумме 14696,6 тенге, возврата целевых трансфертов республиканского и областного бюджетов, неиспользованных в 2009 году в сумме 5,2 тысяч тенге согласно приложению 11» соответствующее приложению 6 к настоящему решению.</w:t>
      </w:r>
      <w:r>
        <w:br/>
      </w:r>
      <w:r>
        <w:rPr>
          <w:rFonts w:ascii="Times New Roman"/>
          <w:b w:val="false"/>
          <w:i w:val="false"/>
          <w:color w:val="000000"/>
          <w:sz w:val="28"/>
        </w:rPr>
        <w:t>
      Приложения № 1, 4, 5, 7, 8 к указанному решению изложить в новой редакции согласно приложениям 1, 2, 3, 4, 5.</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 1 января 2010 года.</w:t>
      </w:r>
    </w:p>
    <w:bookmarkEnd w:id="1"/>
    <w:p>
      <w:pPr>
        <w:spacing w:after="0"/>
        <w:ind w:left="0"/>
        <w:jc w:val="both"/>
      </w:pPr>
      <w:r>
        <w:rPr>
          <w:rFonts w:ascii="Times New Roman"/>
          <w:b w:val="false"/>
          <w:i/>
          <w:color w:val="000000"/>
          <w:sz w:val="28"/>
        </w:rPr>
        <w:t>      Председатель сессии                        Секретарь</w:t>
      </w:r>
      <w:r>
        <w:br/>
      </w:r>
      <w:r>
        <w:rPr>
          <w:rFonts w:ascii="Times New Roman"/>
          <w:b w:val="false"/>
          <w:i w:val="false"/>
          <w:color w:val="000000"/>
          <w:sz w:val="28"/>
        </w:rPr>
        <w:t>
</w:t>
      </w:r>
      <w:r>
        <w:rPr>
          <w:rFonts w:ascii="Times New Roman"/>
          <w:b w:val="false"/>
          <w:i/>
          <w:color w:val="000000"/>
          <w:sz w:val="28"/>
        </w:rPr>
        <w:t>      районного маслихата                        районного маслихата</w:t>
      </w:r>
      <w:r>
        <w:br/>
      </w:r>
      <w:r>
        <w:rPr>
          <w:rFonts w:ascii="Times New Roman"/>
          <w:b w:val="false"/>
          <w:i w:val="false"/>
          <w:color w:val="000000"/>
          <w:sz w:val="28"/>
        </w:rPr>
        <w:t>
</w:t>
      </w:r>
      <w:r>
        <w:rPr>
          <w:rFonts w:ascii="Times New Roman"/>
          <w:b w:val="false"/>
          <w:i/>
          <w:color w:val="000000"/>
          <w:sz w:val="28"/>
        </w:rPr>
        <w:t>      Н. Сагандыков                              А. Нуртаев</w:t>
      </w:r>
    </w:p>
    <w:bookmarkStart w:name="z4" w:id="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5 апреля 2010 года № 23/5</w:t>
      </w:r>
    </w:p>
    <w:bookmarkEnd w:id="2"/>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25 декабря 2009 года № 20/1</w:t>
      </w:r>
    </w:p>
    <w:p>
      <w:pPr>
        <w:spacing w:after="0"/>
        <w:ind w:left="0"/>
        <w:jc w:val="left"/>
      </w:pPr>
      <w:r>
        <w:rPr>
          <w:rFonts w:ascii="Times New Roman"/>
          <w:b/>
          <w:i w:val="false"/>
          <w:color w:val="000000"/>
        </w:rPr>
        <w:t xml:space="preserve"> Мамлютский районный бюджет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73"/>
        <w:gridCol w:w="693"/>
        <w:gridCol w:w="7993"/>
        <w:gridCol w:w="1733"/>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1582098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192458</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99834</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99834</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w:t>
            </w:r>
            <w:r>
              <w:br/>
            </w:r>
            <w:r>
              <w:rPr>
                <w:rFonts w:ascii="Times New Roman"/>
                <w:b w:val="false"/>
                <w:i w:val="false"/>
                <w:color w:val="000000"/>
                <w:sz w:val="20"/>
              </w:rPr>
              <w:t>
услуги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w:t>
            </w:r>
            <w:r>
              <w:br/>
            </w:r>
            <w:r>
              <w:rPr>
                <w:rFonts w:ascii="Times New Roman"/>
                <w:b w:val="false"/>
                <w:i w:val="false"/>
                <w:color w:val="000000"/>
                <w:sz w:val="20"/>
              </w:rPr>
              <w:t>
и других ресурсов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w:t>
            </w:r>
            <w:r>
              <w:br/>
            </w:r>
            <w:r>
              <w:rPr>
                <w:rFonts w:ascii="Times New Roman"/>
                <w:b w:val="false"/>
                <w:i w:val="false"/>
                <w:color w:val="000000"/>
                <w:sz w:val="20"/>
              </w:rPr>
              <w:t>
профессиональной деятельности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w:t>
            </w:r>
            <w:r>
              <w:br/>
            </w:r>
            <w:r>
              <w:rPr>
                <w:rFonts w:ascii="Times New Roman"/>
                <w:b w:val="false"/>
                <w:i w:val="false"/>
                <w:color w:val="000000"/>
                <w:sz w:val="20"/>
              </w:rPr>
              <w:t>
совершение юридически значимых действий</w:t>
            </w:r>
            <w:r>
              <w:br/>
            </w:r>
            <w:r>
              <w:rPr>
                <w:rFonts w:ascii="Times New Roman"/>
                <w:b w:val="false"/>
                <w:i w:val="false"/>
                <w:color w:val="000000"/>
                <w:sz w:val="20"/>
              </w:rPr>
              <w:t>
и (или) выдачу документов</w:t>
            </w:r>
            <w:r>
              <w:br/>
            </w:r>
            <w:r>
              <w:rPr>
                <w:rFonts w:ascii="Times New Roman"/>
                <w:b w:val="false"/>
                <w:i w:val="false"/>
                <w:color w:val="000000"/>
                <w:sz w:val="20"/>
              </w:rPr>
              <w:t>
уполномоченными на то государственными</w:t>
            </w:r>
            <w:r>
              <w:br/>
            </w:r>
            <w:r>
              <w:rPr>
                <w:rFonts w:ascii="Times New Roman"/>
                <w:b w:val="false"/>
                <w:i w:val="false"/>
                <w:color w:val="000000"/>
                <w:sz w:val="20"/>
              </w:rPr>
              <w:t>
органами или должностными лицами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w:t>
            </w:r>
            <w:r>
              <w:br/>
            </w:r>
            <w:r>
              <w:rPr>
                <w:rFonts w:ascii="Times New Roman"/>
                <w:b w:val="false"/>
                <w:i w:val="false"/>
                <w:color w:val="000000"/>
                <w:sz w:val="20"/>
              </w:rPr>
              <w:t>
находящегося в государственной</w:t>
            </w:r>
            <w:r>
              <w:br/>
            </w:r>
            <w:r>
              <w:rPr>
                <w:rFonts w:ascii="Times New Roman"/>
                <w:b w:val="false"/>
                <w:i w:val="false"/>
                <w:color w:val="000000"/>
                <w:sz w:val="20"/>
              </w:rPr>
              <w:t>
собственности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w:t>
            </w:r>
            <w:r>
              <w:br/>
            </w:r>
            <w:r>
              <w:rPr>
                <w:rFonts w:ascii="Times New Roman"/>
                <w:b w:val="false"/>
                <w:i w:val="false"/>
                <w:color w:val="000000"/>
                <w:sz w:val="20"/>
              </w:rPr>
              <w:t>
капитала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w:t>
            </w:r>
            <w:r>
              <w:br/>
            </w:r>
            <w:r>
              <w:rPr>
                <w:rFonts w:ascii="Times New Roman"/>
                <w:b w:val="false"/>
                <w:i w:val="false"/>
                <w:color w:val="000000"/>
                <w:sz w:val="20"/>
              </w:rPr>
              <w:t>
закрепленного за государственными</w:t>
            </w:r>
            <w:r>
              <w:br/>
            </w:r>
            <w:r>
              <w:rPr>
                <w:rFonts w:ascii="Times New Roman"/>
                <w:b w:val="false"/>
                <w:i w:val="false"/>
                <w:color w:val="000000"/>
                <w:sz w:val="20"/>
              </w:rPr>
              <w:t>
учреждениями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w:t>
            </w:r>
            <w:r>
              <w:br/>
            </w:r>
            <w:r>
              <w:rPr>
                <w:rFonts w:ascii="Times New Roman"/>
                <w:b w:val="false"/>
                <w:i w:val="false"/>
                <w:color w:val="000000"/>
                <w:sz w:val="20"/>
              </w:rPr>
              <w:t>
закрепленного за государственными</w:t>
            </w:r>
            <w:r>
              <w:br/>
            </w:r>
            <w:r>
              <w:rPr>
                <w:rFonts w:ascii="Times New Roman"/>
                <w:b w:val="false"/>
                <w:i w:val="false"/>
                <w:color w:val="000000"/>
                <w:sz w:val="20"/>
              </w:rPr>
              <w:t>
учреждениями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1376211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w:t>
            </w:r>
            <w:r>
              <w:br/>
            </w:r>
            <w:r>
              <w:rPr>
                <w:rFonts w:ascii="Times New Roman"/>
                <w:b w:val="false"/>
                <w:i w:val="false"/>
                <w:color w:val="000000"/>
                <w:sz w:val="20"/>
              </w:rPr>
              <w:t>
государственного управления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1376211</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1376211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13"/>
        <w:gridCol w:w="793"/>
        <w:gridCol w:w="7573"/>
        <w:gridCol w:w="1993"/>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15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1592489,6</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129677,4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w:t>
            </w:r>
            <w:r>
              <w:br/>
            </w:r>
            <w:r>
              <w:rPr>
                <w:rFonts w:ascii="Times New Roman"/>
                <w:b w:val="false"/>
                <w:i w:val="false"/>
                <w:color w:val="000000"/>
                <w:sz w:val="20"/>
              </w:rPr>
              <w:t>
областного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9821,4</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маслихата района(города областного</w:t>
            </w:r>
            <w:r>
              <w:br/>
            </w:r>
            <w:r>
              <w:rPr>
                <w:rFonts w:ascii="Times New Roman"/>
                <w:b w:val="false"/>
                <w:i w:val="false"/>
                <w:color w:val="000000"/>
                <w:sz w:val="20"/>
              </w:rPr>
              <w:t>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9731,4</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34367</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(города областного</w:t>
            </w:r>
            <w:r>
              <w:br/>
            </w:r>
            <w:r>
              <w:rPr>
                <w:rFonts w:ascii="Times New Roman"/>
                <w:b w:val="false"/>
                <w:i w:val="false"/>
                <w:color w:val="000000"/>
                <w:sz w:val="20"/>
              </w:rPr>
              <w:t>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64057</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69992</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69819</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9491</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исполнения бюджета</w:t>
            </w:r>
            <w:r>
              <w:br/>
            </w:r>
            <w:r>
              <w:rPr>
                <w:rFonts w:ascii="Times New Roman"/>
                <w:b w:val="false"/>
                <w:i w:val="false"/>
                <w:color w:val="000000"/>
                <w:sz w:val="20"/>
              </w:rPr>
              <w:t>
района (города областного значения) и</w:t>
            </w:r>
            <w:r>
              <w:br/>
            </w:r>
            <w:r>
              <w:rPr>
                <w:rFonts w:ascii="Times New Roman"/>
                <w:b w:val="false"/>
                <w:i w:val="false"/>
                <w:color w:val="000000"/>
                <w:sz w:val="20"/>
              </w:rPr>
              <w:t>
управления коммунальной</w:t>
            </w:r>
            <w:r>
              <w:br/>
            </w:r>
            <w:r>
              <w:rPr>
                <w:rFonts w:ascii="Times New Roman"/>
                <w:b w:val="false"/>
                <w:i w:val="false"/>
                <w:color w:val="000000"/>
                <w:sz w:val="20"/>
              </w:rPr>
              <w:t>
собственностью района (города</w:t>
            </w:r>
            <w:r>
              <w:br/>
            </w:r>
            <w:r>
              <w:rPr>
                <w:rFonts w:ascii="Times New Roman"/>
                <w:b w:val="false"/>
                <w:i w:val="false"/>
                <w:color w:val="000000"/>
                <w:sz w:val="20"/>
              </w:rPr>
              <w:t>
областного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8595</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w:t>
            </w:r>
            <w:r>
              <w:br/>
            </w:r>
            <w:r>
              <w:rPr>
                <w:rFonts w:ascii="Times New Roman"/>
                <w:b w:val="false"/>
                <w:i w:val="false"/>
                <w:color w:val="000000"/>
                <w:sz w:val="20"/>
              </w:rPr>
              <w:t>
налогооблажения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w:t>
            </w:r>
            <w:r>
              <w:br/>
            </w:r>
            <w:r>
              <w:rPr>
                <w:rFonts w:ascii="Times New Roman"/>
                <w:b w:val="false"/>
                <w:i w:val="false"/>
                <w:color w:val="000000"/>
                <w:sz w:val="20"/>
              </w:rPr>
              <w:t>
талонов и обеспечение полноты сбора</w:t>
            </w:r>
            <w:r>
              <w:br/>
            </w:r>
            <w:r>
              <w:rPr>
                <w:rFonts w:ascii="Times New Roman"/>
                <w:b w:val="false"/>
                <w:i w:val="false"/>
                <w:color w:val="000000"/>
                <w:sz w:val="20"/>
              </w:rPr>
              <w:t>
сумм от реализации талонов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w:t>
            </w:r>
            <w:r>
              <w:br/>
            </w:r>
            <w:r>
              <w:rPr>
                <w:rFonts w:ascii="Times New Roman"/>
                <w:b w:val="false"/>
                <w:i w:val="false"/>
                <w:color w:val="000000"/>
                <w:sz w:val="20"/>
              </w:rPr>
              <w:t>
планирования района (города</w:t>
            </w:r>
            <w:r>
              <w:br/>
            </w:r>
            <w:r>
              <w:rPr>
                <w:rFonts w:ascii="Times New Roman"/>
                <w:b w:val="false"/>
                <w:i w:val="false"/>
                <w:color w:val="000000"/>
                <w:sz w:val="20"/>
              </w:rPr>
              <w:t>
областного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p>
        </w:tc>
      </w:tr>
      <w:tr>
        <w:trPr>
          <w:trHeight w:val="9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формирования и</w:t>
            </w:r>
            <w:r>
              <w:br/>
            </w:r>
            <w:r>
              <w:rPr>
                <w:rFonts w:ascii="Times New Roman"/>
                <w:b w:val="false"/>
                <w:i w:val="false"/>
                <w:color w:val="000000"/>
                <w:sz w:val="20"/>
              </w:rPr>
              <w:t>
развития экономической политики,</w:t>
            </w:r>
            <w:r>
              <w:br/>
            </w:r>
            <w:r>
              <w:rPr>
                <w:rFonts w:ascii="Times New Roman"/>
                <w:b w:val="false"/>
                <w:i w:val="false"/>
                <w:color w:val="000000"/>
                <w:sz w:val="20"/>
              </w:rPr>
              <w:t>
системы государственного планирования</w:t>
            </w:r>
            <w:r>
              <w:br/>
            </w:r>
            <w:r>
              <w:rPr>
                <w:rFonts w:ascii="Times New Roman"/>
                <w:b w:val="false"/>
                <w:i w:val="false"/>
                <w:color w:val="000000"/>
                <w:sz w:val="20"/>
              </w:rPr>
              <w:t>
и управления района (города</w:t>
            </w:r>
            <w:r>
              <w:br/>
            </w:r>
            <w:r>
              <w:rPr>
                <w:rFonts w:ascii="Times New Roman"/>
                <w:b w:val="false"/>
                <w:i w:val="false"/>
                <w:color w:val="000000"/>
                <w:sz w:val="20"/>
              </w:rPr>
              <w:t>
областного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w:t>
            </w:r>
            <w:r>
              <w:br/>
            </w:r>
            <w:r>
              <w:rPr>
                <w:rFonts w:ascii="Times New Roman"/>
                <w:b w:val="false"/>
                <w:i w:val="false"/>
                <w:color w:val="000000"/>
                <w:sz w:val="20"/>
              </w:rPr>
              <w:t>
всеобщей воинской обязанности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w:t>
            </w:r>
            <w:r>
              <w:br/>
            </w:r>
            <w:r>
              <w:rPr>
                <w:rFonts w:ascii="Times New Roman"/>
                <w:b w:val="false"/>
                <w:i w:val="false"/>
                <w:color w:val="000000"/>
                <w:sz w:val="20"/>
              </w:rPr>
              <w:t>
правовая, судебная, уголовно-</w:t>
            </w:r>
            <w:r>
              <w:br/>
            </w:r>
            <w:r>
              <w:rPr>
                <w:rFonts w:ascii="Times New Roman"/>
                <w:b w:val="false"/>
                <w:i w:val="false"/>
                <w:color w:val="000000"/>
                <w:sz w:val="20"/>
              </w:rPr>
              <w:t>
исполнительная деятельность</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8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w:t>
            </w:r>
            <w:r>
              <w:br/>
            </w:r>
            <w:r>
              <w:rPr>
                <w:rFonts w:ascii="Times New Roman"/>
                <w:b w:val="false"/>
                <w:i w:val="false"/>
                <w:color w:val="000000"/>
                <w:sz w:val="20"/>
              </w:rPr>
              <w:t>
движения в населенных пунктах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1007325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20917</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w:t>
            </w:r>
            <w:r>
              <w:br/>
            </w:r>
            <w:r>
              <w:rPr>
                <w:rFonts w:ascii="Times New Roman"/>
                <w:b w:val="false"/>
                <w:i w:val="false"/>
                <w:color w:val="000000"/>
                <w:sz w:val="20"/>
              </w:rPr>
              <w:t>
дошкольного воспитания и обучения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20917</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w:t>
            </w:r>
            <w:r>
              <w:br/>
            </w:r>
            <w:r>
              <w:rPr>
                <w:rFonts w:ascii="Times New Roman"/>
                <w:b w:val="false"/>
                <w:i w:val="false"/>
                <w:color w:val="000000"/>
                <w:sz w:val="20"/>
              </w:rPr>
              <w:t>
учащихся до школы и обратно в аульной</w:t>
            </w:r>
            <w:r>
              <w:br/>
            </w:r>
            <w:r>
              <w:rPr>
                <w:rFonts w:ascii="Times New Roman"/>
                <w:b w:val="false"/>
                <w:i w:val="false"/>
                <w:color w:val="000000"/>
                <w:sz w:val="20"/>
              </w:rPr>
              <w:t>
(сельской) местности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985228</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918460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28973</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образования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w:t>
            </w:r>
            <w:r>
              <w:br/>
            </w:r>
            <w:r>
              <w:rPr>
                <w:rFonts w:ascii="Times New Roman"/>
                <w:b w:val="false"/>
                <w:i w:val="false"/>
                <w:color w:val="000000"/>
                <w:sz w:val="20"/>
              </w:rPr>
              <w:t>
государственных учреждениях</w:t>
            </w:r>
            <w:r>
              <w:br/>
            </w:r>
            <w:r>
              <w:rPr>
                <w:rFonts w:ascii="Times New Roman"/>
                <w:b w:val="false"/>
                <w:i w:val="false"/>
                <w:color w:val="000000"/>
                <w:sz w:val="20"/>
              </w:rPr>
              <w:t>
образования района (города областного</w:t>
            </w:r>
            <w:r>
              <w:br/>
            </w:r>
            <w:r>
              <w:rPr>
                <w:rFonts w:ascii="Times New Roman"/>
                <w:b w:val="false"/>
                <w:i w:val="false"/>
                <w:color w:val="000000"/>
                <w:sz w:val="20"/>
              </w:rPr>
              <w:t>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w:t>
            </w:r>
            <w:r>
              <w:br/>
            </w:r>
            <w:r>
              <w:rPr>
                <w:rFonts w:ascii="Times New Roman"/>
                <w:b w:val="false"/>
                <w:i w:val="false"/>
                <w:color w:val="000000"/>
                <w:sz w:val="20"/>
              </w:rPr>
              <w:t>
учебно-методических комплексов для</w:t>
            </w:r>
            <w:r>
              <w:br/>
            </w:r>
            <w:r>
              <w:rPr>
                <w:rFonts w:ascii="Times New Roman"/>
                <w:b w:val="false"/>
                <w:i w:val="false"/>
                <w:color w:val="000000"/>
                <w:sz w:val="20"/>
              </w:rPr>
              <w:t>
государственных учреждений</w:t>
            </w:r>
            <w:r>
              <w:br/>
            </w:r>
            <w:r>
              <w:rPr>
                <w:rFonts w:ascii="Times New Roman"/>
                <w:b w:val="false"/>
                <w:i w:val="false"/>
                <w:color w:val="000000"/>
                <w:sz w:val="20"/>
              </w:rPr>
              <w:t>
образования района (города областного</w:t>
            </w:r>
            <w:r>
              <w:br/>
            </w:r>
            <w:r>
              <w:rPr>
                <w:rFonts w:ascii="Times New Roman"/>
                <w:b w:val="false"/>
                <w:i w:val="false"/>
                <w:color w:val="000000"/>
                <w:sz w:val="20"/>
              </w:rPr>
              <w:t>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r>
      <w:tr>
        <w:trPr>
          <w:trHeight w:val="8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w:t>
            </w:r>
            <w:r>
              <w:br/>
            </w:r>
            <w:r>
              <w:rPr>
                <w:rFonts w:ascii="Times New Roman"/>
                <w:b w:val="false"/>
                <w:i w:val="false"/>
                <w:color w:val="000000"/>
                <w:sz w:val="20"/>
              </w:rPr>
              <w:t>
образования в рамках реализации</w:t>
            </w:r>
            <w:r>
              <w:br/>
            </w:r>
            <w:r>
              <w:rPr>
                <w:rFonts w:ascii="Times New Roman"/>
                <w:b w:val="false"/>
                <w:i w:val="false"/>
                <w:color w:val="000000"/>
                <w:sz w:val="20"/>
              </w:rPr>
              <w:t>
стратегии региональной занятости и</w:t>
            </w:r>
            <w:r>
              <w:br/>
            </w:r>
            <w:r>
              <w:rPr>
                <w:rFonts w:ascii="Times New Roman"/>
                <w:b w:val="false"/>
                <w:i w:val="false"/>
                <w:color w:val="000000"/>
                <w:sz w:val="20"/>
              </w:rPr>
              <w:t>
переподготовки кадров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26501</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w:t>
            </w:r>
            <w:r>
              <w:br/>
            </w:r>
            <w:r>
              <w:rPr>
                <w:rFonts w:ascii="Times New Roman"/>
                <w:b w:val="false"/>
                <w:i w:val="false"/>
                <w:color w:val="000000"/>
                <w:sz w:val="20"/>
              </w:rPr>
              <w:t>
обеспечение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115180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
района (города областного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115180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24671</w:t>
            </w:r>
          </w:p>
        </w:tc>
      </w:tr>
      <w:tr>
        <w:trPr>
          <w:trHeight w:val="10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w:t>
            </w:r>
            <w:r>
              <w:br/>
            </w:r>
            <w:r>
              <w:rPr>
                <w:rFonts w:ascii="Times New Roman"/>
                <w:b w:val="false"/>
                <w:i w:val="false"/>
                <w:color w:val="000000"/>
                <w:sz w:val="20"/>
              </w:rPr>
              <w:t>
приобретение топлива специалистам</w:t>
            </w:r>
            <w:r>
              <w:br/>
            </w:r>
            <w:r>
              <w:rPr>
                <w:rFonts w:ascii="Times New Roman"/>
                <w:b w:val="false"/>
                <w:i w:val="false"/>
                <w:color w:val="000000"/>
                <w:sz w:val="20"/>
              </w:rPr>
              <w:t>
здравоохранения, образования,</w:t>
            </w:r>
            <w:r>
              <w:br/>
            </w:r>
            <w:r>
              <w:rPr>
                <w:rFonts w:ascii="Times New Roman"/>
                <w:b w:val="false"/>
                <w:i w:val="false"/>
                <w:color w:val="000000"/>
                <w:sz w:val="20"/>
              </w:rPr>
              <w:t>
социального обеспечения, культуры и</w:t>
            </w:r>
            <w:r>
              <w:br/>
            </w:r>
            <w:r>
              <w:rPr>
                <w:rFonts w:ascii="Times New Roman"/>
                <w:b w:val="false"/>
                <w:i w:val="false"/>
                <w:color w:val="000000"/>
                <w:sz w:val="20"/>
              </w:rPr>
              <w:t>
спорта в сельской местности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w:t>
            </w:r>
            <w:r>
              <w:br/>
            </w:r>
            <w:r>
              <w:rPr>
                <w:rFonts w:ascii="Times New Roman"/>
                <w:b w:val="false"/>
                <w:i w:val="false"/>
                <w:color w:val="000000"/>
                <w:sz w:val="20"/>
              </w:rPr>
              <w:t>
помощь</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w:t>
            </w:r>
            <w:r>
              <w:br/>
            </w:r>
            <w:r>
              <w:rPr>
                <w:rFonts w:ascii="Times New Roman"/>
                <w:b w:val="false"/>
                <w:i w:val="false"/>
                <w:color w:val="000000"/>
                <w:sz w:val="20"/>
              </w:rPr>
              <w:t>
категориям нуждающихся граждан по</w:t>
            </w:r>
            <w:r>
              <w:br/>
            </w:r>
            <w:r>
              <w:rPr>
                <w:rFonts w:ascii="Times New Roman"/>
                <w:b w:val="false"/>
                <w:i w:val="false"/>
                <w:color w:val="000000"/>
                <w:sz w:val="20"/>
              </w:rPr>
              <w:t>
решениям местных представительных</w:t>
            </w:r>
            <w:r>
              <w:br/>
            </w:r>
            <w:r>
              <w:rPr>
                <w:rFonts w:ascii="Times New Roman"/>
                <w:b w:val="false"/>
                <w:i w:val="false"/>
                <w:color w:val="000000"/>
                <w:sz w:val="20"/>
              </w:rPr>
              <w:t>
органов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w:t>
            </w:r>
            <w:r>
              <w:br/>
            </w:r>
            <w:r>
              <w:rPr>
                <w:rFonts w:ascii="Times New Roman"/>
                <w:b w:val="false"/>
                <w:i w:val="false"/>
                <w:color w:val="000000"/>
                <w:sz w:val="20"/>
              </w:rPr>
              <w:t>
инвалидов, воспитывающихся и</w:t>
            </w:r>
            <w:r>
              <w:br/>
            </w:r>
            <w:r>
              <w:rPr>
                <w:rFonts w:ascii="Times New Roman"/>
                <w:b w:val="false"/>
                <w:i w:val="false"/>
                <w:color w:val="000000"/>
                <w:sz w:val="20"/>
              </w:rPr>
              <w:t>
обучающихся на дому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w:t>
            </w:r>
            <w:r>
              <w:br/>
            </w:r>
            <w:r>
              <w:rPr>
                <w:rFonts w:ascii="Times New Roman"/>
                <w:b w:val="false"/>
                <w:i w:val="false"/>
                <w:color w:val="000000"/>
                <w:sz w:val="20"/>
              </w:rPr>
              <w:t>
нуждающимся гражданам на дому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w:t>
            </w:r>
            <w:r>
              <w:br/>
            </w:r>
            <w:r>
              <w:rPr>
                <w:rFonts w:ascii="Times New Roman"/>
                <w:b w:val="false"/>
                <w:i w:val="false"/>
                <w:color w:val="000000"/>
                <w:sz w:val="20"/>
              </w:rPr>
              <w:t>
18 лет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20352</w:t>
            </w:r>
          </w:p>
        </w:tc>
      </w:tr>
      <w:tr>
        <w:trPr>
          <w:trHeight w:val="11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w:t>
            </w:r>
            <w:r>
              <w:br/>
            </w:r>
            <w:r>
              <w:rPr>
                <w:rFonts w:ascii="Times New Roman"/>
                <w:b w:val="false"/>
                <w:i w:val="false"/>
                <w:color w:val="000000"/>
                <w:sz w:val="20"/>
              </w:rPr>
              <w:t>
обязательными гигиеническими</w:t>
            </w:r>
            <w:r>
              <w:br/>
            </w:r>
            <w:r>
              <w:rPr>
                <w:rFonts w:ascii="Times New Roman"/>
                <w:b w:val="false"/>
                <w:i w:val="false"/>
                <w:color w:val="000000"/>
                <w:sz w:val="20"/>
              </w:rPr>
              <w:t>
средствами и предоставление услуг</w:t>
            </w:r>
            <w:r>
              <w:br/>
            </w:r>
            <w:r>
              <w:rPr>
                <w:rFonts w:ascii="Times New Roman"/>
                <w:b w:val="false"/>
                <w:i w:val="false"/>
                <w:color w:val="000000"/>
                <w:sz w:val="20"/>
              </w:rPr>
              <w:t>
специалистами жестового языка,</w:t>
            </w:r>
            <w:r>
              <w:br/>
            </w:r>
            <w:r>
              <w:rPr>
                <w:rFonts w:ascii="Times New Roman"/>
                <w:b w:val="false"/>
                <w:i w:val="false"/>
                <w:color w:val="000000"/>
                <w:sz w:val="20"/>
              </w:rPr>
              <w:t>
индивидуальными помощниками в</w:t>
            </w:r>
            <w:r>
              <w:br/>
            </w:r>
            <w:r>
              <w:rPr>
                <w:rFonts w:ascii="Times New Roman"/>
                <w:b w:val="false"/>
                <w:i w:val="false"/>
                <w:color w:val="000000"/>
                <w:sz w:val="20"/>
              </w:rPr>
              <w:t>
соответствии с индивидуальной</w:t>
            </w:r>
            <w:r>
              <w:br/>
            </w:r>
            <w:r>
              <w:rPr>
                <w:rFonts w:ascii="Times New Roman"/>
                <w:b w:val="false"/>
                <w:i w:val="false"/>
                <w:color w:val="000000"/>
                <w:sz w:val="20"/>
              </w:rPr>
              <w:t>
программой реабилитации инвалида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r>
      <w:tr>
        <w:trPr>
          <w:trHeight w:val="16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проезда участникам и</w:t>
            </w:r>
            <w:r>
              <w:br/>
            </w:r>
            <w:r>
              <w:rPr>
                <w:rFonts w:ascii="Times New Roman"/>
                <w:b w:val="false"/>
                <w:i w:val="false"/>
                <w:color w:val="000000"/>
                <w:sz w:val="20"/>
              </w:rPr>
              <w:t>
инвалидам Великой Отечественной войны</w:t>
            </w:r>
            <w:r>
              <w:br/>
            </w:r>
            <w:r>
              <w:rPr>
                <w:rFonts w:ascii="Times New Roman"/>
                <w:b w:val="false"/>
                <w:i w:val="false"/>
                <w:color w:val="000000"/>
                <w:sz w:val="20"/>
              </w:rPr>
              <w:t>
по странам Содружества Независимых</w:t>
            </w:r>
            <w:r>
              <w:br/>
            </w:r>
            <w:r>
              <w:rPr>
                <w:rFonts w:ascii="Times New Roman"/>
                <w:b w:val="false"/>
                <w:i w:val="false"/>
                <w:color w:val="000000"/>
                <w:sz w:val="20"/>
              </w:rPr>
              <w:t>
Государств, по территории Республики</w:t>
            </w:r>
            <w:r>
              <w:br/>
            </w:r>
            <w:r>
              <w:rPr>
                <w:rFonts w:ascii="Times New Roman"/>
                <w:b w:val="false"/>
                <w:i w:val="false"/>
                <w:color w:val="000000"/>
                <w:sz w:val="20"/>
              </w:rPr>
              <w:t>
Казахстан, а также оплаты им и</w:t>
            </w:r>
            <w:r>
              <w:br/>
            </w:r>
            <w:r>
              <w:rPr>
                <w:rFonts w:ascii="Times New Roman"/>
                <w:b w:val="false"/>
                <w:i w:val="false"/>
                <w:color w:val="000000"/>
                <w:sz w:val="20"/>
              </w:rPr>
              <w:t>
сопровождающим их лицам расходов на</w:t>
            </w:r>
            <w:r>
              <w:br/>
            </w:r>
            <w:r>
              <w:rPr>
                <w:rFonts w:ascii="Times New Roman"/>
                <w:b w:val="false"/>
                <w:i w:val="false"/>
                <w:color w:val="000000"/>
                <w:sz w:val="20"/>
              </w:rPr>
              <w:t>
питание, проживание, проезд для</w:t>
            </w:r>
            <w:r>
              <w:br/>
            </w:r>
            <w:r>
              <w:rPr>
                <w:rFonts w:ascii="Times New Roman"/>
                <w:b w:val="false"/>
                <w:i w:val="false"/>
                <w:color w:val="000000"/>
                <w:sz w:val="20"/>
              </w:rPr>
              <w:t>
участия в праздничных мероприятиях в</w:t>
            </w:r>
            <w:r>
              <w:br/>
            </w:r>
            <w:r>
              <w:rPr>
                <w:rFonts w:ascii="Times New Roman"/>
                <w:b w:val="false"/>
                <w:i w:val="false"/>
                <w:color w:val="000000"/>
                <w:sz w:val="20"/>
              </w:rPr>
              <w:t>
городах Москва, Астана к 65-летию</w:t>
            </w:r>
            <w:r>
              <w:br/>
            </w:r>
            <w:r>
              <w:rPr>
                <w:rFonts w:ascii="Times New Roman"/>
                <w:b w:val="false"/>
                <w:i w:val="false"/>
                <w:color w:val="000000"/>
                <w:sz w:val="20"/>
              </w:rPr>
              <w:t>
Победы в Великой Отечественной войне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28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w:t>
            </w:r>
            <w:r>
              <w:br/>
            </w:r>
            <w:r>
              <w:rPr>
                <w:rFonts w:ascii="Times New Roman"/>
                <w:b w:val="false"/>
                <w:i w:val="false"/>
                <w:color w:val="000000"/>
                <w:sz w:val="20"/>
              </w:rPr>
              <w:t>
помощи участникам и инвалидам Великой</w:t>
            </w:r>
            <w:r>
              <w:br/>
            </w:r>
            <w:r>
              <w:rPr>
                <w:rFonts w:ascii="Times New Roman"/>
                <w:b w:val="false"/>
                <w:i w:val="false"/>
                <w:color w:val="000000"/>
                <w:sz w:val="20"/>
              </w:rPr>
              <w:t>
Отечественной войны, а также лицам,</w:t>
            </w:r>
            <w:r>
              <w:br/>
            </w:r>
            <w:r>
              <w:rPr>
                <w:rFonts w:ascii="Times New Roman"/>
                <w:b w:val="false"/>
                <w:i w:val="false"/>
                <w:color w:val="000000"/>
                <w:sz w:val="20"/>
              </w:rPr>
              <w:t>
приравненным к ним военнослужащим, в</w:t>
            </w:r>
            <w:r>
              <w:br/>
            </w:r>
            <w:r>
              <w:rPr>
                <w:rFonts w:ascii="Times New Roman"/>
                <w:b w:val="false"/>
                <w:i w:val="false"/>
                <w:color w:val="000000"/>
                <w:sz w:val="20"/>
              </w:rPr>
              <w:t>
том числе уволенным в запас</w:t>
            </w:r>
            <w:r>
              <w:br/>
            </w:r>
            <w:r>
              <w:rPr>
                <w:rFonts w:ascii="Times New Roman"/>
                <w:b w:val="false"/>
                <w:i w:val="false"/>
                <w:color w:val="000000"/>
                <w:sz w:val="20"/>
              </w:rPr>
              <w:t>
(отставку), проходившим военную</w:t>
            </w:r>
            <w:r>
              <w:br/>
            </w:r>
            <w:r>
              <w:rPr>
                <w:rFonts w:ascii="Times New Roman"/>
                <w:b w:val="false"/>
                <w:i w:val="false"/>
                <w:color w:val="000000"/>
                <w:sz w:val="20"/>
              </w:rPr>
              <w:t>
службу в период с 22 июня 1941 года</w:t>
            </w:r>
            <w:r>
              <w:br/>
            </w:r>
            <w:r>
              <w:rPr>
                <w:rFonts w:ascii="Times New Roman"/>
                <w:b w:val="false"/>
                <w:i w:val="false"/>
                <w:color w:val="000000"/>
                <w:sz w:val="20"/>
              </w:rPr>
              <w:t>
по 3 сентября 1945 года в воинских</w:t>
            </w:r>
            <w:r>
              <w:br/>
            </w:r>
            <w:r>
              <w:rPr>
                <w:rFonts w:ascii="Times New Roman"/>
                <w:b w:val="false"/>
                <w:i w:val="false"/>
                <w:color w:val="000000"/>
                <w:sz w:val="20"/>
              </w:rPr>
              <w:t>
частях, учреждениях, в военно-учебных</w:t>
            </w:r>
            <w:r>
              <w:br/>
            </w:r>
            <w:r>
              <w:rPr>
                <w:rFonts w:ascii="Times New Roman"/>
                <w:b w:val="false"/>
                <w:i w:val="false"/>
                <w:color w:val="000000"/>
                <w:sz w:val="20"/>
              </w:rPr>
              <w:t>
заведениях, не входивших в состав</w:t>
            </w:r>
            <w:r>
              <w:br/>
            </w:r>
            <w:r>
              <w:rPr>
                <w:rFonts w:ascii="Times New Roman"/>
                <w:b w:val="false"/>
                <w:i w:val="false"/>
                <w:color w:val="000000"/>
                <w:sz w:val="20"/>
              </w:rPr>
              <w:t>
действующей армии,награжденным</w:t>
            </w:r>
            <w:r>
              <w:br/>
            </w:r>
            <w:r>
              <w:rPr>
                <w:rFonts w:ascii="Times New Roman"/>
                <w:b w:val="false"/>
                <w:i w:val="false"/>
                <w:color w:val="000000"/>
                <w:sz w:val="20"/>
              </w:rPr>
              <w:t>
медалью "За победу над Германией в</w:t>
            </w:r>
            <w:r>
              <w:br/>
            </w:r>
            <w:r>
              <w:rPr>
                <w:rFonts w:ascii="Times New Roman"/>
                <w:b w:val="false"/>
                <w:i w:val="false"/>
                <w:color w:val="000000"/>
                <w:sz w:val="20"/>
              </w:rPr>
              <w:t>
Великой Отечественной войне 1941-1945</w:t>
            </w:r>
            <w:r>
              <w:br/>
            </w:r>
            <w:r>
              <w:rPr>
                <w:rFonts w:ascii="Times New Roman"/>
                <w:b w:val="false"/>
                <w:i w:val="false"/>
                <w:color w:val="000000"/>
                <w:sz w:val="20"/>
              </w:rPr>
              <w:t>
гг" или медалью "За победу над</w:t>
            </w:r>
            <w:r>
              <w:br/>
            </w:r>
            <w:r>
              <w:rPr>
                <w:rFonts w:ascii="Times New Roman"/>
                <w:b w:val="false"/>
                <w:i w:val="false"/>
                <w:color w:val="000000"/>
                <w:sz w:val="20"/>
              </w:rPr>
              <w:t>
Японией", лицам, проработавшим</w:t>
            </w:r>
            <w:r>
              <w:br/>
            </w:r>
            <w:r>
              <w:rPr>
                <w:rFonts w:ascii="Times New Roman"/>
                <w:b w:val="false"/>
                <w:i w:val="false"/>
                <w:color w:val="000000"/>
                <w:sz w:val="20"/>
              </w:rPr>
              <w:t>
(прослужившим) не менее шести месяцев</w:t>
            </w:r>
            <w:r>
              <w:br/>
            </w:r>
            <w:r>
              <w:rPr>
                <w:rFonts w:ascii="Times New Roman"/>
                <w:b w:val="false"/>
                <w:i w:val="false"/>
                <w:color w:val="000000"/>
                <w:sz w:val="20"/>
              </w:rPr>
              <w:t>
в тылу в годы Великой Отечественной</w:t>
            </w:r>
            <w:r>
              <w:br/>
            </w:r>
            <w:r>
              <w:rPr>
                <w:rFonts w:ascii="Times New Roman"/>
                <w:b w:val="false"/>
                <w:i w:val="false"/>
                <w:color w:val="000000"/>
                <w:sz w:val="20"/>
              </w:rPr>
              <w:t>
войны к 65-летию Победы в Великой</w:t>
            </w:r>
            <w:r>
              <w:br/>
            </w:r>
            <w:r>
              <w:rPr>
                <w:rFonts w:ascii="Times New Roman"/>
                <w:b w:val="false"/>
                <w:i w:val="false"/>
                <w:color w:val="000000"/>
                <w:sz w:val="20"/>
              </w:rPr>
              <w:t>
Отечественной войне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обеспечения занятости социальных</w:t>
            </w:r>
            <w:r>
              <w:br/>
            </w:r>
            <w:r>
              <w:rPr>
                <w:rFonts w:ascii="Times New Roman"/>
                <w:b w:val="false"/>
                <w:i w:val="false"/>
                <w:color w:val="000000"/>
                <w:sz w:val="20"/>
              </w:rPr>
              <w:t>
программ для населения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w:t>
            </w:r>
            <w:r>
              <w:br/>
            </w:r>
            <w:r>
              <w:rPr>
                <w:rFonts w:ascii="Times New Roman"/>
                <w:b w:val="false"/>
                <w:i w:val="false"/>
                <w:color w:val="000000"/>
                <w:sz w:val="20"/>
              </w:rPr>
              <w:t>
доставке пособий и других социальных</w:t>
            </w:r>
            <w:r>
              <w:br/>
            </w:r>
            <w:r>
              <w:rPr>
                <w:rFonts w:ascii="Times New Roman"/>
                <w:b w:val="false"/>
                <w:i w:val="false"/>
                <w:color w:val="000000"/>
                <w:sz w:val="20"/>
              </w:rPr>
              <w:t>
выплат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40911</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инженерно-коммуникационной</w:t>
            </w:r>
            <w:r>
              <w:br/>
            </w:r>
            <w:r>
              <w:rPr>
                <w:rFonts w:ascii="Times New Roman"/>
                <w:b w:val="false"/>
                <w:i w:val="false"/>
                <w:color w:val="000000"/>
                <w:sz w:val="20"/>
              </w:rPr>
              <w:t>
инфраструктуры и благоустройство</w:t>
            </w:r>
            <w:r>
              <w:br/>
            </w:r>
            <w:r>
              <w:rPr>
                <w:rFonts w:ascii="Times New Roman"/>
                <w:b w:val="false"/>
                <w:i w:val="false"/>
                <w:color w:val="000000"/>
                <w:sz w:val="20"/>
              </w:rPr>
              <w:t>
населенных пунктов в рамках</w:t>
            </w:r>
            <w:r>
              <w:br/>
            </w:r>
            <w:r>
              <w:rPr>
                <w:rFonts w:ascii="Times New Roman"/>
                <w:b w:val="false"/>
                <w:i w:val="false"/>
                <w:color w:val="000000"/>
                <w:sz w:val="20"/>
              </w:rPr>
              <w:t>
реализации стратегии региональной</w:t>
            </w:r>
            <w:r>
              <w:br/>
            </w:r>
            <w:r>
              <w:rPr>
                <w:rFonts w:ascii="Times New Roman"/>
                <w:b w:val="false"/>
                <w:i w:val="false"/>
                <w:color w:val="000000"/>
                <w:sz w:val="20"/>
              </w:rPr>
              <w:t>
занятости и переподготовки кадров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w:t>
            </w:r>
            <w:r>
              <w:br/>
            </w:r>
            <w:r>
              <w:rPr>
                <w:rFonts w:ascii="Times New Roman"/>
                <w:b w:val="false"/>
                <w:i w:val="false"/>
                <w:color w:val="000000"/>
                <w:sz w:val="20"/>
              </w:rPr>
              <w:t>
пунктов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w:t>
            </w:r>
            <w:r>
              <w:br/>
            </w:r>
            <w:r>
              <w:rPr>
                <w:rFonts w:ascii="Times New Roman"/>
                <w:b w:val="false"/>
                <w:i w:val="false"/>
                <w:color w:val="000000"/>
                <w:sz w:val="20"/>
              </w:rPr>
              <w:t>
погребение безродных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w:t>
            </w:r>
            <w:r>
              <w:br/>
            </w:r>
            <w:r>
              <w:rPr>
                <w:rFonts w:ascii="Times New Roman"/>
                <w:b w:val="false"/>
                <w:i w:val="false"/>
                <w:color w:val="000000"/>
                <w:sz w:val="20"/>
              </w:rPr>
              <w:t>
населенных пунктов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w:t>
            </w:r>
            <w:r>
              <w:br/>
            </w:r>
            <w:r>
              <w:rPr>
                <w:rFonts w:ascii="Times New Roman"/>
                <w:b w:val="false"/>
                <w:i w:val="false"/>
                <w:color w:val="000000"/>
                <w:sz w:val="20"/>
              </w:rPr>
              <w:t>
пунктов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r>
      <w:tr>
        <w:trPr>
          <w:trHeight w:val="8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w:t>
            </w:r>
            <w:r>
              <w:br/>
            </w:r>
            <w:r>
              <w:rPr>
                <w:rFonts w:ascii="Times New Roman"/>
                <w:b w:val="false"/>
                <w:i w:val="false"/>
                <w:color w:val="000000"/>
                <w:sz w:val="20"/>
              </w:rPr>
              <w:t>
категорий граждан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w:t>
            </w:r>
            <w:r>
              <w:br/>
            </w:r>
            <w:r>
              <w:rPr>
                <w:rFonts w:ascii="Times New Roman"/>
                <w:b w:val="false"/>
                <w:i w:val="false"/>
                <w:color w:val="000000"/>
                <w:sz w:val="20"/>
              </w:rPr>
              <w:t xml:space="preserve">
информационное пространство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82235</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29291</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r>
              <w:br/>
            </w:r>
            <w:r>
              <w:rPr>
                <w:rFonts w:ascii="Times New Roman"/>
                <w:b w:val="false"/>
                <w:i w:val="false"/>
                <w:color w:val="000000"/>
                <w:sz w:val="20"/>
              </w:rPr>
              <w:t>
на местном уровне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29291</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w:t>
            </w:r>
            <w:r>
              <w:br/>
            </w:r>
            <w:r>
              <w:rPr>
                <w:rFonts w:ascii="Times New Roman"/>
                <w:b w:val="false"/>
                <w:i w:val="false"/>
                <w:color w:val="000000"/>
                <w:sz w:val="20"/>
              </w:rPr>
              <w:t>
районном (города областного значения)</w:t>
            </w:r>
            <w:r>
              <w:br/>
            </w:r>
            <w:r>
              <w:rPr>
                <w:rFonts w:ascii="Times New Roman"/>
                <w:b w:val="false"/>
                <w:i w:val="false"/>
                <w:color w:val="000000"/>
                <w:sz w:val="20"/>
              </w:rPr>
              <w:t>
уровне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w:t>
            </w:r>
            <w:r>
              <w:br/>
            </w:r>
            <w:r>
              <w:rPr>
                <w:rFonts w:ascii="Times New Roman"/>
                <w:b w:val="false"/>
                <w:i w:val="false"/>
                <w:color w:val="000000"/>
                <w:sz w:val="20"/>
              </w:rPr>
              <w:t>
команд района (города областного</w:t>
            </w:r>
            <w:r>
              <w:br/>
            </w:r>
            <w:r>
              <w:rPr>
                <w:rFonts w:ascii="Times New Roman"/>
                <w:b w:val="false"/>
                <w:i w:val="false"/>
                <w:color w:val="000000"/>
                <w:sz w:val="20"/>
              </w:rPr>
              <w:t>
значения) по различным видам спорта</w:t>
            </w:r>
            <w:r>
              <w:br/>
            </w:r>
            <w:r>
              <w:rPr>
                <w:rFonts w:ascii="Times New Roman"/>
                <w:b w:val="false"/>
                <w:i w:val="false"/>
                <w:color w:val="000000"/>
                <w:sz w:val="20"/>
              </w:rPr>
              <w:t>
на областных спортивных соревнованиях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9568</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w:t>
            </w:r>
            <w:r>
              <w:br/>
            </w:r>
            <w:r>
              <w:rPr>
                <w:rFonts w:ascii="Times New Roman"/>
                <w:b w:val="false"/>
                <w:i w:val="false"/>
                <w:color w:val="000000"/>
                <w:sz w:val="20"/>
              </w:rPr>
              <w:t>
библиотек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w:t>
            </w:r>
            <w:r>
              <w:br/>
            </w:r>
            <w:r>
              <w:rPr>
                <w:rFonts w:ascii="Times New Roman"/>
                <w:b w:val="false"/>
                <w:i w:val="false"/>
                <w:color w:val="000000"/>
                <w:sz w:val="20"/>
              </w:rPr>
              <w:t>
других языков народа Казахстана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w:t>
            </w:r>
            <w:r>
              <w:br/>
            </w:r>
            <w:r>
              <w:rPr>
                <w:rFonts w:ascii="Times New Roman"/>
                <w:b w:val="false"/>
                <w:i w:val="false"/>
                <w:color w:val="000000"/>
                <w:sz w:val="20"/>
              </w:rPr>
              <w:t>
информационной политики через газеты</w:t>
            </w:r>
            <w:r>
              <w:br/>
            </w:r>
            <w:r>
              <w:rPr>
                <w:rFonts w:ascii="Times New Roman"/>
                <w:b w:val="false"/>
                <w:i w:val="false"/>
                <w:color w:val="000000"/>
                <w:sz w:val="20"/>
              </w:rPr>
              <w:t>
и журналы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w:t>
            </w:r>
          </w:p>
        </w:tc>
      </w:tr>
      <w:tr>
        <w:trPr>
          <w:trHeight w:val="8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информации,укрепления</w:t>
            </w:r>
            <w:r>
              <w:br/>
            </w:r>
            <w:r>
              <w:rPr>
                <w:rFonts w:ascii="Times New Roman"/>
                <w:b w:val="false"/>
                <w:i w:val="false"/>
                <w:color w:val="000000"/>
                <w:sz w:val="20"/>
              </w:rPr>
              <w:t>
государственности и формирования</w:t>
            </w:r>
            <w:r>
              <w:br/>
            </w:r>
            <w:r>
              <w:rPr>
                <w:rFonts w:ascii="Times New Roman"/>
                <w:b w:val="false"/>
                <w:i w:val="false"/>
                <w:color w:val="000000"/>
                <w:sz w:val="20"/>
              </w:rPr>
              <w:t>
социального оптимизма граждан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16279</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развития языков и культуры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w:t>
            </w:r>
            <w:r>
              <w:br/>
            </w:r>
            <w:r>
              <w:rPr>
                <w:rFonts w:ascii="Times New Roman"/>
                <w:b w:val="false"/>
                <w:i w:val="false"/>
                <w:color w:val="000000"/>
                <w:sz w:val="20"/>
              </w:rPr>
              <w:t>
культуры в рамках реализации</w:t>
            </w:r>
            <w:r>
              <w:br/>
            </w:r>
            <w:r>
              <w:rPr>
                <w:rFonts w:ascii="Times New Roman"/>
                <w:b w:val="false"/>
                <w:i w:val="false"/>
                <w:color w:val="000000"/>
                <w:sz w:val="20"/>
              </w:rPr>
              <w:t>
стратегии региональной занятости и</w:t>
            </w:r>
            <w:r>
              <w:br/>
            </w:r>
            <w:r>
              <w:rPr>
                <w:rFonts w:ascii="Times New Roman"/>
                <w:b w:val="false"/>
                <w:i w:val="false"/>
                <w:color w:val="000000"/>
                <w:sz w:val="20"/>
              </w:rPr>
              <w:t>
переподготовки кадров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сфере</w:t>
            </w:r>
            <w:r>
              <w:br/>
            </w:r>
            <w:r>
              <w:rPr>
                <w:rFonts w:ascii="Times New Roman"/>
                <w:b w:val="false"/>
                <w:i w:val="false"/>
                <w:color w:val="000000"/>
                <w:sz w:val="20"/>
              </w:rPr>
              <w:t>
физической культуры и спорта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 природные</w:t>
            </w:r>
            <w:r>
              <w:br/>
            </w:r>
            <w:r>
              <w:rPr>
                <w:rFonts w:ascii="Times New Roman"/>
                <w:b w:val="false"/>
                <w:i w:val="false"/>
                <w:color w:val="000000"/>
                <w:sz w:val="20"/>
              </w:rPr>
              <w:t>
территории, охрана окружающей среды и</w:t>
            </w:r>
            <w:r>
              <w:br/>
            </w:r>
            <w:r>
              <w:rPr>
                <w:rFonts w:ascii="Times New Roman"/>
                <w:b w:val="false"/>
                <w:i w:val="false"/>
                <w:color w:val="000000"/>
                <w:sz w:val="20"/>
              </w:rPr>
              <w:t>
животного мира, земельные отношения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147705</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w:t>
            </w:r>
            <w:r>
              <w:br/>
            </w:r>
            <w:r>
              <w:rPr>
                <w:rFonts w:ascii="Times New Roman"/>
                <w:b w:val="false"/>
                <w:i w:val="false"/>
                <w:color w:val="000000"/>
                <w:sz w:val="20"/>
              </w:rPr>
              <w:t>
(города областного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сфере</w:t>
            </w:r>
            <w:r>
              <w:br/>
            </w:r>
            <w:r>
              <w:rPr>
                <w:rFonts w:ascii="Times New Roman"/>
                <w:b w:val="false"/>
                <w:i w:val="false"/>
                <w:color w:val="000000"/>
                <w:sz w:val="20"/>
              </w:rPr>
              <w:t>
сельского хозяйства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w:t>
            </w:r>
          </w:p>
        </w:tc>
      </w:tr>
      <w:tr>
        <w:trPr>
          <w:trHeight w:val="8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социальной поддержки</w:t>
            </w:r>
            <w:r>
              <w:br/>
            </w:r>
            <w:r>
              <w:rPr>
                <w:rFonts w:ascii="Times New Roman"/>
                <w:b w:val="false"/>
                <w:i w:val="false"/>
                <w:color w:val="000000"/>
                <w:sz w:val="20"/>
              </w:rPr>
              <w:t>
специалистов социальной сферы</w:t>
            </w:r>
            <w:r>
              <w:br/>
            </w:r>
            <w:r>
              <w:rPr>
                <w:rFonts w:ascii="Times New Roman"/>
                <w:b w:val="false"/>
                <w:i w:val="false"/>
                <w:color w:val="000000"/>
                <w:sz w:val="20"/>
              </w:rPr>
              <w:t>
сельских населенных пунктов за счет</w:t>
            </w:r>
            <w:r>
              <w:br/>
            </w:r>
            <w:r>
              <w:rPr>
                <w:rFonts w:ascii="Times New Roman"/>
                <w:b w:val="false"/>
                <w:i w:val="false"/>
                <w:color w:val="000000"/>
                <w:sz w:val="20"/>
              </w:rPr>
              <w:t>
целевых трансфертов из</w:t>
            </w:r>
            <w:r>
              <w:br/>
            </w:r>
            <w:r>
              <w:rPr>
                <w:rFonts w:ascii="Times New Roman"/>
                <w:b w:val="false"/>
                <w:i w:val="false"/>
                <w:color w:val="000000"/>
                <w:sz w:val="20"/>
              </w:rPr>
              <w:t>
республиканского бюджета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водного хозяйства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w:t>
            </w:r>
            <w:r>
              <w:br/>
            </w:r>
            <w:r>
              <w:rPr>
                <w:rFonts w:ascii="Times New Roman"/>
                <w:b w:val="false"/>
                <w:i w:val="false"/>
                <w:color w:val="000000"/>
                <w:sz w:val="20"/>
              </w:rPr>
              <w:t>
(города областного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регулирования</w:t>
            </w:r>
            <w:r>
              <w:br/>
            </w:r>
            <w:r>
              <w:rPr>
                <w:rFonts w:ascii="Times New Roman"/>
                <w:b w:val="false"/>
                <w:i w:val="false"/>
                <w:color w:val="000000"/>
                <w:sz w:val="20"/>
              </w:rPr>
              <w:t>
земельных отношений на территории</w:t>
            </w:r>
            <w:r>
              <w:br/>
            </w:r>
            <w:r>
              <w:rPr>
                <w:rFonts w:ascii="Times New Roman"/>
                <w:b w:val="false"/>
                <w:i w:val="false"/>
                <w:color w:val="000000"/>
                <w:sz w:val="20"/>
              </w:rPr>
              <w:t>
района (города областного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w:t>
            </w:r>
          </w:p>
        </w:tc>
      </w:tr>
      <w:tr>
        <w:trPr>
          <w:trHeight w:val="10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социальных проектов в</w:t>
            </w:r>
            <w:r>
              <w:br/>
            </w:r>
            <w:r>
              <w:rPr>
                <w:rFonts w:ascii="Times New Roman"/>
                <w:b w:val="false"/>
                <w:i w:val="false"/>
                <w:color w:val="000000"/>
                <w:sz w:val="20"/>
              </w:rPr>
              <w:t>
поселках, аулах (селах), аульных</w:t>
            </w:r>
            <w:r>
              <w:br/>
            </w:r>
            <w:r>
              <w:rPr>
                <w:rFonts w:ascii="Times New Roman"/>
                <w:b w:val="false"/>
                <w:i w:val="false"/>
                <w:color w:val="000000"/>
                <w:sz w:val="20"/>
              </w:rPr>
              <w:t>
(сельски) округах в рамках реализации</w:t>
            </w:r>
            <w:r>
              <w:br/>
            </w:r>
            <w:r>
              <w:rPr>
                <w:rFonts w:ascii="Times New Roman"/>
                <w:b w:val="false"/>
                <w:i w:val="false"/>
                <w:color w:val="000000"/>
                <w:sz w:val="20"/>
              </w:rPr>
              <w:t>
стратегии региональной занятости и</w:t>
            </w:r>
            <w:r>
              <w:br/>
            </w:r>
            <w:r>
              <w:rPr>
                <w:rFonts w:ascii="Times New Roman"/>
                <w:b w:val="false"/>
                <w:i w:val="false"/>
                <w:color w:val="000000"/>
                <w:sz w:val="20"/>
              </w:rPr>
              <w:t>
переподготовки кадров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w:t>
            </w:r>
            <w:r>
              <w:br/>
            </w:r>
            <w:r>
              <w:rPr>
                <w:rFonts w:ascii="Times New Roman"/>
                <w:b w:val="false"/>
                <w:i w:val="false"/>
                <w:color w:val="000000"/>
                <w:sz w:val="20"/>
              </w:rPr>
              <w:t>
(города областного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w:t>
            </w:r>
            <w:r>
              <w:br/>
            </w:r>
            <w:r>
              <w:rPr>
                <w:rFonts w:ascii="Times New Roman"/>
                <w:b w:val="false"/>
                <w:i w:val="false"/>
                <w:color w:val="000000"/>
                <w:sz w:val="20"/>
              </w:rPr>
              <w:t>
мероприятий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w:t>
            </w:r>
            <w:r>
              <w:br/>
            </w:r>
            <w:r>
              <w:rPr>
                <w:rFonts w:ascii="Times New Roman"/>
                <w:b w:val="false"/>
                <w:i w:val="false"/>
                <w:color w:val="000000"/>
                <w:sz w:val="20"/>
              </w:rPr>
              <w:t>
областного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11361</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сфере</w:t>
            </w:r>
            <w:r>
              <w:br/>
            </w:r>
            <w:r>
              <w:rPr>
                <w:rFonts w:ascii="Times New Roman"/>
                <w:b w:val="false"/>
                <w:i w:val="false"/>
                <w:color w:val="000000"/>
                <w:sz w:val="20"/>
              </w:rPr>
              <w:t>
ветеринарии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w:t>
            </w:r>
            <w:r>
              <w:br/>
            </w:r>
            <w:r>
              <w:rPr>
                <w:rFonts w:ascii="Times New Roman"/>
                <w:b w:val="false"/>
                <w:i w:val="false"/>
                <w:color w:val="000000"/>
                <w:sz w:val="20"/>
              </w:rPr>
              <w:t>
мероприятий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w:t>
            </w:r>
            <w:r>
              <w:br/>
            </w:r>
            <w:r>
              <w:rPr>
                <w:rFonts w:ascii="Times New Roman"/>
                <w:b w:val="false"/>
                <w:i w:val="false"/>
                <w:color w:val="000000"/>
                <w:sz w:val="20"/>
              </w:rPr>
              <w:t>
бродячих собак и кошек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w:t>
            </w:r>
            <w:r>
              <w:br/>
            </w:r>
            <w:r>
              <w:rPr>
                <w:rFonts w:ascii="Times New Roman"/>
                <w:b w:val="false"/>
                <w:i w:val="false"/>
                <w:color w:val="000000"/>
                <w:sz w:val="20"/>
              </w:rPr>
              <w:t>
градостроительная и строительная</w:t>
            </w:r>
            <w:r>
              <w:br/>
            </w:r>
            <w:r>
              <w:rPr>
                <w:rFonts w:ascii="Times New Roman"/>
                <w:b w:val="false"/>
                <w:i w:val="false"/>
                <w:color w:val="000000"/>
                <w:sz w:val="20"/>
              </w:rPr>
              <w:t>
деятельность</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строительства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15067</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15067</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w:t>
            </w:r>
          </w:p>
        </w:tc>
      </w:tr>
      <w:tr>
        <w:trPr>
          <w:trHeight w:val="9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w:t>
            </w:r>
            <w:r>
              <w:br/>
            </w:r>
            <w:r>
              <w:rPr>
                <w:rFonts w:ascii="Times New Roman"/>
                <w:b w:val="false"/>
                <w:i w:val="false"/>
                <w:color w:val="000000"/>
                <w:sz w:val="20"/>
              </w:rPr>
              <w:t>
дорог районного значения, улиц</w:t>
            </w:r>
            <w:r>
              <w:br/>
            </w:r>
            <w:r>
              <w:rPr>
                <w:rFonts w:ascii="Times New Roman"/>
                <w:b w:val="false"/>
                <w:i w:val="false"/>
                <w:color w:val="000000"/>
                <w:sz w:val="20"/>
              </w:rPr>
              <w:t>
городов и населенных пунктов в рамках</w:t>
            </w:r>
            <w:r>
              <w:br/>
            </w:r>
            <w:r>
              <w:rPr>
                <w:rFonts w:ascii="Times New Roman"/>
                <w:b w:val="false"/>
                <w:i w:val="false"/>
                <w:color w:val="000000"/>
                <w:sz w:val="20"/>
              </w:rPr>
              <w:t>
реализации стратегии региональной</w:t>
            </w:r>
            <w:r>
              <w:br/>
            </w:r>
            <w:r>
              <w:rPr>
                <w:rFonts w:ascii="Times New Roman"/>
                <w:b w:val="false"/>
                <w:i w:val="false"/>
                <w:color w:val="000000"/>
                <w:sz w:val="20"/>
              </w:rPr>
              <w:t>
занятости и переподготовки кадров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7648</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w:t>
            </w:r>
            <w:r>
              <w:br/>
            </w:r>
            <w:r>
              <w:rPr>
                <w:rFonts w:ascii="Times New Roman"/>
                <w:b w:val="false"/>
                <w:i w:val="false"/>
                <w:color w:val="000000"/>
                <w:sz w:val="20"/>
              </w:rPr>
              <w:t>
(города областного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развития предпринимательства и</w:t>
            </w:r>
            <w:r>
              <w:br/>
            </w:r>
            <w:r>
              <w:rPr>
                <w:rFonts w:ascii="Times New Roman"/>
                <w:b w:val="false"/>
                <w:i w:val="false"/>
                <w:color w:val="000000"/>
                <w:sz w:val="20"/>
              </w:rPr>
              <w:t>
промышленности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w:t>
            </w:r>
            <w:r>
              <w:br/>
            </w:r>
            <w:r>
              <w:rPr>
                <w:rFonts w:ascii="Times New Roman"/>
                <w:b w:val="false"/>
                <w:i w:val="false"/>
                <w:color w:val="000000"/>
                <w:sz w:val="20"/>
              </w:rPr>
              <w:t>
органа района (города областного</w:t>
            </w:r>
            <w:r>
              <w:br/>
            </w:r>
            <w:r>
              <w:rPr>
                <w:rFonts w:ascii="Times New Roman"/>
                <w:b w:val="false"/>
                <w:i w:val="false"/>
                <w:color w:val="000000"/>
                <w:sz w:val="20"/>
              </w:rPr>
              <w:t>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6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36399,2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36399,2</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w:t>
            </w:r>
            <w:r>
              <w:br/>
            </w:r>
            <w:r>
              <w:rPr>
                <w:rFonts w:ascii="Times New Roman"/>
                <w:b w:val="false"/>
                <w:i w:val="false"/>
                <w:color w:val="000000"/>
                <w:sz w:val="20"/>
              </w:rPr>
              <w:t>
(недоиспользованных) целевых</w:t>
            </w:r>
            <w:r>
              <w:br/>
            </w:r>
            <w:r>
              <w:rPr>
                <w:rFonts w:ascii="Times New Roman"/>
                <w:b w:val="false"/>
                <w:i w:val="false"/>
                <w:color w:val="000000"/>
                <w:sz w:val="20"/>
              </w:rPr>
              <w:t>
трансфертов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w:t>
            </w:r>
            <w:r>
              <w:br/>
            </w:r>
            <w:r>
              <w:rPr>
                <w:rFonts w:ascii="Times New Roman"/>
                <w:b w:val="false"/>
                <w:i w:val="false"/>
                <w:color w:val="000000"/>
                <w:sz w:val="20"/>
              </w:rPr>
              <w:t>
вышестоящие бюджеты в связи с</w:t>
            </w:r>
            <w:r>
              <w:br/>
            </w:r>
            <w:r>
              <w:rPr>
                <w:rFonts w:ascii="Times New Roman"/>
                <w:b w:val="false"/>
                <w:i w:val="false"/>
                <w:color w:val="000000"/>
                <w:sz w:val="20"/>
              </w:rPr>
              <w:t>
изменением фонда оплаты труда в</w:t>
            </w:r>
            <w:r>
              <w:br/>
            </w:r>
            <w:r>
              <w:rPr>
                <w:rFonts w:ascii="Times New Roman"/>
                <w:b w:val="false"/>
                <w:i w:val="false"/>
                <w:color w:val="000000"/>
                <w:sz w:val="20"/>
              </w:rPr>
              <w:t>
бюджетной сфере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36394</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8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 природные</w:t>
            </w:r>
            <w:r>
              <w:br/>
            </w:r>
            <w:r>
              <w:rPr>
                <w:rFonts w:ascii="Times New Roman"/>
                <w:b w:val="false"/>
                <w:i w:val="false"/>
                <w:color w:val="000000"/>
                <w:sz w:val="20"/>
              </w:rPr>
              <w:t>
территории, охрана окружающей среды и</w:t>
            </w:r>
            <w:r>
              <w:br/>
            </w:r>
            <w:r>
              <w:rPr>
                <w:rFonts w:ascii="Times New Roman"/>
                <w:b w:val="false"/>
                <w:i w:val="false"/>
                <w:color w:val="000000"/>
                <w:sz w:val="20"/>
              </w:rPr>
              <w:t>
животного мира, земельные отношения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w:t>
            </w:r>
            <w:r>
              <w:br/>
            </w:r>
            <w:r>
              <w:rPr>
                <w:rFonts w:ascii="Times New Roman"/>
                <w:b w:val="false"/>
                <w:i w:val="false"/>
                <w:color w:val="000000"/>
                <w:sz w:val="20"/>
              </w:rPr>
              <w:t>
(города областного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w:t>
            </w:r>
            <w:r>
              <w:br/>
            </w:r>
            <w:r>
              <w:rPr>
                <w:rFonts w:ascii="Times New Roman"/>
                <w:b w:val="false"/>
                <w:i w:val="false"/>
                <w:color w:val="000000"/>
                <w:sz w:val="20"/>
              </w:rPr>
              <w:t>
социальной поддержки специалистов</w:t>
            </w:r>
            <w:r>
              <w:br/>
            </w:r>
            <w:r>
              <w:rPr>
                <w:rFonts w:ascii="Times New Roman"/>
                <w:b w:val="false"/>
                <w:i w:val="false"/>
                <w:color w:val="000000"/>
                <w:sz w:val="20"/>
              </w:rPr>
              <w:t>
социальной сферы сельских населенных</w:t>
            </w:r>
            <w:r>
              <w:br/>
            </w:r>
            <w:r>
              <w:rPr>
                <w:rFonts w:ascii="Times New Roman"/>
                <w:b w:val="false"/>
                <w:i w:val="false"/>
                <w:color w:val="000000"/>
                <w:sz w:val="20"/>
              </w:rPr>
              <w:t>
пунктов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w:t>
            </w:r>
            <w:r>
              <w:br/>
            </w:r>
            <w:r>
              <w:rPr>
                <w:rFonts w:ascii="Times New Roman"/>
                <w:b w:val="false"/>
                <w:i w:val="false"/>
                <w:color w:val="000000"/>
                <w:sz w:val="20"/>
              </w:rPr>
              <w:t>
активами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w:t>
            </w:r>
            <w:r>
              <w:br/>
            </w:r>
            <w:r>
              <w:rPr>
                <w:rFonts w:ascii="Times New Roman"/>
                <w:b w:val="false"/>
                <w:i w:val="false"/>
                <w:color w:val="000000"/>
                <w:sz w:val="20"/>
              </w:rPr>
              <w:t>
капитала юридических лиц</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w:t>
            </w:r>
            <w:r>
              <w:br/>
            </w:r>
            <w:r>
              <w:rPr>
                <w:rFonts w:ascii="Times New Roman"/>
                <w:b w:val="false"/>
                <w:i w:val="false"/>
                <w:color w:val="000000"/>
                <w:sz w:val="20"/>
              </w:rPr>
              <w:t>
активов государства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w:t>
            </w:r>
            <w:r>
              <w:br/>
            </w:r>
            <w:r>
              <w:rPr>
                <w:rFonts w:ascii="Times New Roman"/>
                <w:b w:val="false"/>
                <w:i w:val="false"/>
                <w:color w:val="000000"/>
                <w:sz w:val="20"/>
              </w:rPr>
              <w:t>
активов государства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w:t>
            </w:r>
            <w:r>
              <w:br/>
            </w:r>
            <w:r>
              <w:rPr>
                <w:rFonts w:ascii="Times New Roman"/>
                <w:b w:val="false"/>
                <w:i w:val="false"/>
                <w:color w:val="000000"/>
                <w:sz w:val="20"/>
              </w:rPr>
              <w:t>
активов внутри страны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-23421,6</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w:t>
            </w:r>
            <w:r>
              <w:br/>
            </w:r>
            <w:r>
              <w:rPr>
                <w:rFonts w:ascii="Times New Roman"/>
                <w:b w:val="false"/>
                <w:i w:val="false"/>
                <w:color w:val="000000"/>
                <w:sz w:val="20"/>
              </w:rPr>
              <w:t>
(использование профицита) бюджета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23421,6</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w:t>
            </w:r>
            <w:r>
              <w:br/>
            </w:r>
            <w:r>
              <w:rPr>
                <w:rFonts w:ascii="Times New Roman"/>
                <w:b w:val="false"/>
                <w:i w:val="false"/>
                <w:color w:val="000000"/>
                <w:sz w:val="20"/>
              </w:rPr>
              <w:t>
средств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14696,6</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14696,6</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14696,6</w:t>
            </w:r>
          </w:p>
        </w:tc>
      </w:tr>
    </w:tbl>
    <w:bookmarkStart w:name="z5" w:id="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5 апреля 2010 года № 23/5</w:t>
      </w:r>
    </w:p>
    <w:bookmarkEnd w:id="3"/>
    <w:p>
      <w:pPr>
        <w:spacing w:after="0"/>
        <w:ind w:left="0"/>
        <w:jc w:val="both"/>
      </w:pPr>
      <w:r>
        <w:rPr>
          <w:rFonts w:ascii="Times New Roman"/>
          <w:b w:val="false"/>
          <w:i w:val="false"/>
          <w:color w:val="000000"/>
          <w:sz w:val="28"/>
        </w:rPr>
        <w:t>Приложение 4</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25 декабря 2009 года № 20/1</w:t>
      </w:r>
    </w:p>
    <w:p>
      <w:pPr>
        <w:spacing w:after="0"/>
        <w:ind w:left="0"/>
        <w:jc w:val="left"/>
      </w:pPr>
      <w:r>
        <w:rPr>
          <w:rFonts w:ascii="Times New Roman"/>
          <w:b/>
          <w:i w:val="false"/>
          <w:color w:val="000000"/>
        </w:rPr>
        <w:t xml:space="preserve"> Перечень бюджетных программ развития с разделением на бюджетные инвестиционные проекты и программы районного бюджета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533"/>
        <w:gridCol w:w="973"/>
        <w:gridCol w:w="6793"/>
        <w:gridCol w:w="1333"/>
      </w:tblGrid>
      <w:tr>
        <w:trPr>
          <w:trHeight w:val="16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наль</w:t>
            </w:r>
            <w:r>
              <w:br/>
            </w:r>
            <w:r>
              <w:rPr>
                <w:rFonts w:ascii="Times New Roman"/>
                <w:b w:val="false"/>
                <w:i w:val="false"/>
                <w:color w:val="000000"/>
                <w:sz w:val="20"/>
              </w:rPr>
              <w:t>
ная</w:t>
            </w:r>
            <w:r>
              <w:br/>
            </w:r>
            <w:r>
              <w:rPr>
                <w:rFonts w:ascii="Times New Roman"/>
                <w:b w:val="false"/>
                <w:i w:val="false"/>
                <w:color w:val="000000"/>
                <w:sz w:val="20"/>
              </w:rPr>
              <w:t>
груп</w:t>
            </w:r>
            <w:r>
              <w:br/>
            </w:r>
            <w:r>
              <w:rPr>
                <w:rFonts w:ascii="Times New Roman"/>
                <w:b w:val="false"/>
                <w:i w:val="false"/>
                <w:color w:val="000000"/>
                <w:sz w:val="20"/>
              </w:rPr>
              <w:t>
па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w:t>
            </w:r>
            <w:r>
              <w:br/>
            </w:r>
            <w:r>
              <w:rPr>
                <w:rFonts w:ascii="Times New Roman"/>
                <w:b w:val="false"/>
                <w:i w:val="false"/>
                <w:color w:val="000000"/>
                <w:sz w:val="20"/>
              </w:rPr>
              <w:t>
тратор</w:t>
            </w:r>
            <w:r>
              <w:br/>
            </w:r>
            <w:r>
              <w:rPr>
                <w:rFonts w:ascii="Times New Roman"/>
                <w:b w:val="false"/>
                <w:i w:val="false"/>
                <w:color w:val="000000"/>
                <w:sz w:val="20"/>
              </w:rPr>
              <w:t>
бюджет</w:t>
            </w:r>
            <w:r>
              <w:br/>
            </w:r>
            <w:r>
              <w:rPr>
                <w:rFonts w:ascii="Times New Roman"/>
                <w:b w:val="false"/>
                <w:i w:val="false"/>
                <w:color w:val="000000"/>
                <w:sz w:val="20"/>
              </w:rPr>
              <w:t>
ных</w:t>
            </w:r>
            <w:r>
              <w:br/>
            </w:r>
            <w:r>
              <w:rPr>
                <w:rFonts w:ascii="Times New Roman"/>
                <w:b w:val="false"/>
                <w:i w:val="false"/>
                <w:color w:val="000000"/>
                <w:sz w:val="20"/>
              </w:rPr>
              <w:t>
про</w:t>
            </w:r>
            <w:r>
              <w:br/>
            </w:r>
            <w:r>
              <w:rPr>
                <w:rFonts w:ascii="Times New Roman"/>
                <w:b w:val="false"/>
                <w:i w:val="false"/>
                <w:color w:val="000000"/>
                <w:sz w:val="20"/>
              </w:rPr>
              <w:t>
грамм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 развития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114305</w:t>
            </w:r>
          </w:p>
        </w:tc>
      </w:tr>
      <w:tr>
        <w:trPr>
          <w:trHeight w:val="78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w:t>
            </w:r>
            <w:r>
              <w:br/>
            </w:r>
            <w:r>
              <w:rPr>
                <w:rFonts w:ascii="Times New Roman"/>
                <w:b w:val="false"/>
                <w:i w:val="false"/>
                <w:color w:val="000000"/>
                <w:sz w:val="20"/>
              </w:rPr>
              <w:t>
природные территории, охрана</w:t>
            </w:r>
            <w:r>
              <w:br/>
            </w:r>
            <w:r>
              <w:rPr>
                <w:rFonts w:ascii="Times New Roman"/>
                <w:b w:val="false"/>
                <w:i w:val="false"/>
                <w:color w:val="000000"/>
                <w:sz w:val="20"/>
              </w:rPr>
              <w:t>
окружающей среды и животного</w:t>
            </w:r>
            <w:r>
              <w:br/>
            </w:r>
            <w:r>
              <w:rPr>
                <w:rFonts w:ascii="Times New Roman"/>
                <w:b w:val="false"/>
                <w:i w:val="false"/>
                <w:color w:val="000000"/>
                <w:sz w:val="20"/>
              </w:rPr>
              <w:t>
мира, земельные отношения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w:t>
            </w:r>
            <w:r>
              <w:br/>
            </w:r>
            <w:r>
              <w:rPr>
                <w:rFonts w:ascii="Times New Roman"/>
                <w:b w:val="false"/>
                <w:i w:val="false"/>
                <w:color w:val="000000"/>
                <w:sz w:val="20"/>
              </w:rPr>
              <w:t>
(города областного значения)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водного</w:t>
            </w:r>
            <w:r>
              <w:br/>
            </w:r>
            <w:r>
              <w:rPr>
                <w:rFonts w:ascii="Times New Roman"/>
                <w:b w:val="false"/>
                <w:i w:val="false"/>
                <w:color w:val="000000"/>
                <w:sz w:val="20"/>
              </w:rPr>
              <w:t>
хозяйства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отвода на</w:t>
            </w:r>
            <w:r>
              <w:br/>
            </w:r>
            <w:r>
              <w:rPr>
                <w:rFonts w:ascii="Times New Roman"/>
                <w:b w:val="false"/>
                <w:i w:val="false"/>
                <w:color w:val="000000"/>
                <w:sz w:val="20"/>
              </w:rPr>
              <w:t>
с.Минкесер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разводящих сетей</w:t>
            </w:r>
            <w:r>
              <w:br/>
            </w:r>
            <w:r>
              <w:rPr>
                <w:rFonts w:ascii="Times New Roman"/>
                <w:b w:val="false"/>
                <w:i w:val="false"/>
                <w:color w:val="000000"/>
                <w:sz w:val="20"/>
              </w:rPr>
              <w:t>
водопровода в г. Мамлютка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w:t>
            </w:r>
            <w:r>
              <w:br/>
            </w:r>
            <w:r>
              <w:rPr>
                <w:rFonts w:ascii="Times New Roman"/>
                <w:b w:val="false"/>
                <w:i w:val="false"/>
                <w:color w:val="000000"/>
                <w:sz w:val="20"/>
              </w:rPr>
              <w:t>
уставного капитала юридических</w:t>
            </w:r>
            <w:r>
              <w:br/>
            </w:r>
            <w:r>
              <w:rPr>
                <w:rFonts w:ascii="Times New Roman"/>
                <w:b w:val="false"/>
                <w:i w:val="false"/>
                <w:color w:val="000000"/>
                <w:sz w:val="20"/>
              </w:rPr>
              <w:t>
лиц</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bl>
    <w:bookmarkStart w:name="z6" w:id="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5 апреля 2010 года № 23/5</w:t>
      </w:r>
    </w:p>
    <w:bookmarkEnd w:id="4"/>
    <w:p>
      <w:pPr>
        <w:spacing w:after="0"/>
        <w:ind w:left="0"/>
        <w:jc w:val="both"/>
      </w:pPr>
      <w:r>
        <w:rPr>
          <w:rFonts w:ascii="Times New Roman"/>
          <w:b w:val="false"/>
          <w:i w:val="false"/>
          <w:color w:val="000000"/>
          <w:sz w:val="28"/>
        </w:rPr>
        <w:t>Приложение 5</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25 декабря 2009 года № 20/1</w:t>
      </w:r>
    </w:p>
    <w:p>
      <w:pPr>
        <w:spacing w:after="0"/>
        <w:ind w:left="0"/>
        <w:jc w:val="left"/>
      </w:pPr>
      <w:r>
        <w:rPr>
          <w:rFonts w:ascii="Times New Roman"/>
          <w:b/>
          <w:i w:val="false"/>
          <w:color w:val="000000"/>
        </w:rPr>
        <w:t xml:space="preserve"> Бюджетные программы города районного значения и каждого аульного (сельского) округа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73"/>
        <w:gridCol w:w="733"/>
        <w:gridCol w:w="7993"/>
        <w:gridCol w:w="149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69992</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69992</w:t>
            </w:r>
          </w:p>
        </w:tc>
      </w:tr>
      <w:tr>
        <w:trPr>
          <w:trHeight w:val="7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 районного</w:t>
            </w:r>
            <w:r>
              <w:br/>
            </w:r>
            <w:r>
              <w:rPr>
                <w:rFonts w:ascii="Times New Roman"/>
                <w:b w:val="false"/>
                <w:i w:val="false"/>
                <w:color w:val="000000"/>
                <w:sz w:val="20"/>
              </w:rPr>
              <w:t>
значения, поселка, аула (села),</w:t>
            </w:r>
            <w:r>
              <w:br/>
            </w:r>
            <w:r>
              <w:rPr>
                <w:rFonts w:ascii="Times New Roman"/>
                <w:b w:val="false"/>
                <w:i w:val="false"/>
                <w:color w:val="000000"/>
                <w:sz w:val="20"/>
              </w:rPr>
              <w:t>
аульного (сельского) округа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69819</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8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w:t>
            </w:r>
            <w:r>
              <w:br/>
            </w:r>
            <w:r>
              <w:rPr>
                <w:rFonts w:ascii="Times New Roman"/>
                <w:b w:val="false"/>
                <w:i w:val="false"/>
                <w:color w:val="000000"/>
                <w:sz w:val="20"/>
              </w:rPr>
              <w:t>
учащихся до школы и обратно в аульной</w:t>
            </w:r>
            <w:r>
              <w:br/>
            </w:r>
            <w:r>
              <w:rPr>
                <w:rFonts w:ascii="Times New Roman"/>
                <w:b w:val="false"/>
                <w:i w:val="false"/>
                <w:color w:val="000000"/>
                <w:sz w:val="20"/>
              </w:rPr>
              <w:t>
(сельской) местности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37561</w:t>
            </w:r>
          </w:p>
        </w:tc>
      </w:tr>
      <w:tr>
        <w:trPr>
          <w:trHeight w:val="8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37561</w:t>
            </w:r>
          </w:p>
        </w:tc>
      </w:tr>
      <w:tr>
        <w:trPr>
          <w:trHeight w:val="12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инженерно-коммуникационной</w:t>
            </w:r>
            <w:r>
              <w:br/>
            </w:r>
            <w:r>
              <w:rPr>
                <w:rFonts w:ascii="Times New Roman"/>
                <w:b w:val="false"/>
                <w:i w:val="false"/>
                <w:color w:val="000000"/>
                <w:sz w:val="20"/>
              </w:rPr>
              <w:t>
инфраструктуры и благоустройство</w:t>
            </w:r>
            <w:r>
              <w:br/>
            </w:r>
            <w:r>
              <w:rPr>
                <w:rFonts w:ascii="Times New Roman"/>
                <w:b w:val="false"/>
                <w:i w:val="false"/>
                <w:color w:val="000000"/>
                <w:sz w:val="20"/>
              </w:rPr>
              <w:t>
населенных пунктов в рамках реализации</w:t>
            </w:r>
            <w:r>
              <w:br/>
            </w:r>
            <w:r>
              <w:rPr>
                <w:rFonts w:ascii="Times New Roman"/>
                <w:b w:val="false"/>
                <w:i w:val="false"/>
                <w:color w:val="000000"/>
                <w:sz w:val="20"/>
              </w:rPr>
              <w:t>
стратегии региональной занятости и</w:t>
            </w:r>
            <w:r>
              <w:br/>
            </w:r>
            <w:r>
              <w:rPr>
                <w:rFonts w:ascii="Times New Roman"/>
                <w:b w:val="false"/>
                <w:i w:val="false"/>
                <w:color w:val="000000"/>
                <w:sz w:val="20"/>
              </w:rPr>
              <w:t>
переподготовки кадров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25787</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w:t>
            </w:r>
            <w:r>
              <w:br/>
            </w:r>
            <w:r>
              <w:rPr>
                <w:rFonts w:ascii="Times New Roman"/>
                <w:b w:val="false"/>
                <w:i w:val="false"/>
                <w:color w:val="000000"/>
                <w:sz w:val="20"/>
              </w:rPr>
              <w:t>
пунктов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w:t>
            </w:r>
            <w:r>
              <w:br/>
            </w:r>
            <w:r>
              <w:rPr>
                <w:rFonts w:ascii="Times New Roman"/>
                <w:b w:val="false"/>
                <w:i w:val="false"/>
                <w:color w:val="000000"/>
                <w:sz w:val="20"/>
              </w:rPr>
              <w:t>
погребение безродных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w:t>
            </w:r>
            <w:r>
              <w:br/>
            </w:r>
            <w:r>
              <w:rPr>
                <w:rFonts w:ascii="Times New Roman"/>
                <w:b w:val="false"/>
                <w:i w:val="false"/>
                <w:color w:val="000000"/>
                <w:sz w:val="20"/>
              </w:rPr>
              <w:t>
пунктов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w:t>
            </w:r>
            <w:r>
              <w:br/>
            </w:r>
            <w:r>
              <w:rPr>
                <w:rFonts w:ascii="Times New Roman"/>
                <w:b w:val="false"/>
                <w:i w:val="false"/>
                <w:color w:val="000000"/>
                <w:sz w:val="20"/>
              </w:rPr>
              <w:t>
пунктов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w:t>
            </w:r>
            <w:r>
              <w:br/>
            </w:r>
            <w:r>
              <w:rPr>
                <w:rFonts w:ascii="Times New Roman"/>
                <w:b w:val="false"/>
                <w:i w:val="false"/>
                <w:color w:val="000000"/>
                <w:sz w:val="20"/>
              </w:rPr>
              <w:t>
информационное пространство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29291</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29291</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w:t>
            </w:r>
            <w:r>
              <w:br/>
            </w:r>
            <w:r>
              <w:rPr>
                <w:rFonts w:ascii="Times New Roman"/>
                <w:b w:val="false"/>
                <w:i w:val="false"/>
                <w:color w:val="000000"/>
                <w:sz w:val="20"/>
              </w:rPr>
              <w:t>
местном уровне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29291</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сельские дома культуры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сельские библиотеки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w:t>
            </w:r>
          </w:p>
        </w:tc>
      </w:tr>
      <w:tr>
        <w:trPr>
          <w:trHeight w:val="10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 природные</w:t>
            </w:r>
            <w:r>
              <w:br/>
            </w:r>
            <w:r>
              <w:rPr>
                <w:rFonts w:ascii="Times New Roman"/>
                <w:b w:val="false"/>
                <w:i w:val="false"/>
                <w:color w:val="000000"/>
                <w:sz w:val="20"/>
              </w:rPr>
              <w:t>
территории, охрана окружающей среды и</w:t>
            </w:r>
            <w:r>
              <w:br/>
            </w:r>
            <w:r>
              <w:rPr>
                <w:rFonts w:ascii="Times New Roman"/>
                <w:b w:val="false"/>
                <w:i w:val="false"/>
                <w:color w:val="000000"/>
                <w:sz w:val="20"/>
              </w:rPr>
              <w:t>
животного мира, земельные отношения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w:t>
            </w:r>
          </w:p>
        </w:tc>
      </w:tr>
      <w:tr>
        <w:trPr>
          <w:trHeight w:val="10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социальных проектов в</w:t>
            </w:r>
            <w:r>
              <w:br/>
            </w:r>
            <w:r>
              <w:rPr>
                <w:rFonts w:ascii="Times New Roman"/>
                <w:b w:val="false"/>
                <w:i w:val="false"/>
                <w:color w:val="000000"/>
                <w:sz w:val="20"/>
              </w:rPr>
              <w:t>
поселках,аулах (селах),аульных</w:t>
            </w:r>
            <w:r>
              <w:br/>
            </w:r>
            <w:r>
              <w:rPr>
                <w:rFonts w:ascii="Times New Roman"/>
                <w:b w:val="false"/>
                <w:i w:val="false"/>
                <w:color w:val="000000"/>
                <w:sz w:val="20"/>
              </w:rPr>
              <w:t>
(сельских)округах в рамках реализации</w:t>
            </w:r>
            <w:r>
              <w:br/>
            </w:r>
            <w:r>
              <w:rPr>
                <w:rFonts w:ascii="Times New Roman"/>
                <w:b w:val="false"/>
                <w:i w:val="false"/>
                <w:color w:val="000000"/>
                <w:sz w:val="20"/>
              </w:rPr>
              <w:t>
стратегии региональной занятости и</w:t>
            </w:r>
            <w:r>
              <w:br/>
            </w:r>
            <w:r>
              <w:rPr>
                <w:rFonts w:ascii="Times New Roman"/>
                <w:b w:val="false"/>
                <w:i w:val="false"/>
                <w:color w:val="000000"/>
                <w:sz w:val="20"/>
              </w:rPr>
              <w:t>
переподготовки кадров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148929</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73"/>
        <w:gridCol w:w="1353"/>
        <w:gridCol w:w="953"/>
        <w:gridCol w:w="893"/>
        <w:gridCol w:w="873"/>
        <w:gridCol w:w="953"/>
        <w:gridCol w:w="953"/>
        <w:gridCol w:w="893"/>
        <w:gridCol w:w="1133"/>
        <w:gridCol w:w="953"/>
        <w:gridCol w:w="1053"/>
      </w:tblGrid>
      <w:tr>
        <w:trPr>
          <w:trHeight w:val="25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в разрезе сельских округов</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w:t>
            </w:r>
            <w:r>
              <w:br/>
            </w:r>
            <w:r>
              <w:rPr>
                <w:rFonts w:ascii="Times New Roman"/>
                <w:b w:val="false"/>
                <w:i w:val="false"/>
                <w:color w:val="000000"/>
                <w:sz w:val="20"/>
              </w:rPr>
              <w:t>
рат</w:t>
            </w:r>
            <w:r>
              <w:br/>
            </w:r>
            <w:r>
              <w:rPr>
                <w:rFonts w:ascii="Times New Roman"/>
                <w:b w:val="false"/>
                <w:i w:val="false"/>
                <w:color w:val="000000"/>
                <w:sz w:val="20"/>
              </w:rPr>
              <w:t>
акима</w:t>
            </w:r>
            <w:r>
              <w:br/>
            </w:r>
            <w:r>
              <w:rPr>
                <w:rFonts w:ascii="Times New Roman"/>
                <w:b w:val="false"/>
                <w:i w:val="false"/>
                <w:color w:val="000000"/>
                <w:sz w:val="20"/>
              </w:rPr>
              <w:t>
горо</w:t>
            </w:r>
            <w:r>
              <w:br/>
            </w:r>
            <w:r>
              <w:rPr>
                <w:rFonts w:ascii="Times New Roman"/>
                <w:b w:val="false"/>
                <w:i w:val="false"/>
                <w:color w:val="000000"/>
                <w:sz w:val="20"/>
              </w:rPr>
              <w:t>
да</w:t>
            </w:r>
            <w:r>
              <w:br/>
            </w:r>
            <w:r>
              <w:rPr>
                <w:rFonts w:ascii="Times New Roman"/>
                <w:b w:val="false"/>
                <w:i w:val="false"/>
                <w:color w:val="000000"/>
                <w:sz w:val="20"/>
              </w:rPr>
              <w:t>
Мам</w:t>
            </w:r>
            <w:r>
              <w:br/>
            </w:r>
            <w:r>
              <w:rPr>
                <w:rFonts w:ascii="Times New Roman"/>
                <w:b w:val="false"/>
                <w:i w:val="false"/>
                <w:color w:val="000000"/>
                <w:sz w:val="20"/>
              </w:rPr>
              <w:t>
лютка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w:t>
            </w:r>
            <w:r>
              <w:br/>
            </w:r>
            <w:r>
              <w:rPr>
                <w:rFonts w:ascii="Times New Roman"/>
                <w:b w:val="false"/>
                <w:i w:val="false"/>
                <w:color w:val="000000"/>
                <w:sz w:val="20"/>
              </w:rPr>
              <w:t>
реев</w:t>
            </w:r>
            <w:r>
              <w:br/>
            </w:r>
            <w:r>
              <w:rPr>
                <w:rFonts w:ascii="Times New Roman"/>
                <w:b w:val="false"/>
                <w:i w:val="false"/>
                <w:color w:val="000000"/>
                <w:sz w:val="20"/>
              </w:rPr>
              <w:t>
ский</w:t>
            </w:r>
            <w:r>
              <w:br/>
            </w:r>
            <w:r>
              <w:rPr>
                <w:rFonts w:ascii="Times New Roman"/>
                <w:b w:val="false"/>
                <w:i w:val="false"/>
                <w:color w:val="000000"/>
                <w:sz w:val="20"/>
              </w:rPr>
              <w:t>
с/ок</w:t>
            </w:r>
            <w:r>
              <w:br/>
            </w:r>
            <w:r>
              <w:rPr>
                <w:rFonts w:ascii="Times New Roman"/>
                <w:b w:val="false"/>
                <w:i w:val="false"/>
                <w:color w:val="000000"/>
                <w:sz w:val="20"/>
              </w:rPr>
              <w:t>
руг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Белов</w:t>
            </w:r>
            <w:r>
              <w:br/>
            </w:r>
            <w:r>
              <w:rPr>
                <w:rFonts w:ascii="Times New Roman"/>
                <w:b w:val="false"/>
                <w:i w:val="false"/>
                <w:color w:val="000000"/>
                <w:sz w:val="20"/>
              </w:rPr>
              <w:t>
ский</w:t>
            </w:r>
            <w:r>
              <w:br/>
            </w:r>
            <w:r>
              <w:rPr>
                <w:rFonts w:ascii="Times New Roman"/>
                <w:b w:val="false"/>
                <w:i w:val="false"/>
                <w:color w:val="000000"/>
                <w:sz w:val="20"/>
              </w:rPr>
              <w:t>
с/ок</w:t>
            </w:r>
            <w:r>
              <w:br/>
            </w:r>
            <w:r>
              <w:rPr>
                <w:rFonts w:ascii="Times New Roman"/>
                <w:b w:val="false"/>
                <w:i w:val="false"/>
                <w:color w:val="000000"/>
                <w:sz w:val="20"/>
              </w:rPr>
              <w:t>
руг</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w:t>
            </w:r>
            <w:r>
              <w:br/>
            </w:r>
            <w:r>
              <w:rPr>
                <w:rFonts w:ascii="Times New Roman"/>
                <w:b w:val="false"/>
                <w:i w:val="false"/>
                <w:color w:val="000000"/>
                <w:sz w:val="20"/>
              </w:rPr>
              <w:t>
кре</w:t>
            </w:r>
            <w:r>
              <w:br/>
            </w:r>
            <w:r>
              <w:rPr>
                <w:rFonts w:ascii="Times New Roman"/>
                <w:b w:val="false"/>
                <w:i w:val="false"/>
                <w:color w:val="000000"/>
                <w:sz w:val="20"/>
              </w:rPr>
              <w:t>
се</w:t>
            </w:r>
            <w:r>
              <w:br/>
            </w:r>
            <w:r>
              <w:rPr>
                <w:rFonts w:ascii="Times New Roman"/>
                <w:b w:val="false"/>
                <w:i w:val="false"/>
                <w:color w:val="000000"/>
                <w:sz w:val="20"/>
              </w:rPr>
              <w:t>
нов</w:t>
            </w:r>
            <w:r>
              <w:br/>
            </w:r>
            <w:r>
              <w:rPr>
                <w:rFonts w:ascii="Times New Roman"/>
                <w:b w:val="false"/>
                <w:i w:val="false"/>
                <w:color w:val="000000"/>
                <w:sz w:val="20"/>
              </w:rPr>
              <w:t>
ский</w:t>
            </w:r>
            <w:r>
              <w:br/>
            </w:r>
            <w:r>
              <w:rPr>
                <w:rFonts w:ascii="Times New Roman"/>
                <w:b w:val="false"/>
                <w:i w:val="false"/>
                <w:color w:val="000000"/>
                <w:sz w:val="20"/>
              </w:rPr>
              <w:t>
с/ок</w:t>
            </w:r>
            <w:r>
              <w:br/>
            </w:r>
            <w:r>
              <w:rPr>
                <w:rFonts w:ascii="Times New Roman"/>
                <w:b w:val="false"/>
                <w:i w:val="false"/>
                <w:color w:val="000000"/>
                <w:sz w:val="20"/>
              </w:rPr>
              <w:t>
руг</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w:t>
            </w:r>
            <w:r>
              <w:br/>
            </w:r>
            <w:r>
              <w:rPr>
                <w:rFonts w:ascii="Times New Roman"/>
                <w:b w:val="false"/>
                <w:i w:val="false"/>
                <w:color w:val="000000"/>
                <w:sz w:val="20"/>
              </w:rPr>
              <w:t>
ро</w:t>
            </w:r>
            <w:r>
              <w:br/>
            </w:r>
            <w:r>
              <w:rPr>
                <w:rFonts w:ascii="Times New Roman"/>
                <w:b w:val="false"/>
                <w:i w:val="false"/>
                <w:color w:val="000000"/>
                <w:sz w:val="20"/>
              </w:rPr>
              <w:t>
вин</w:t>
            </w:r>
            <w:r>
              <w:br/>
            </w:r>
            <w:r>
              <w:rPr>
                <w:rFonts w:ascii="Times New Roman"/>
                <w:b w:val="false"/>
                <w:i w:val="false"/>
                <w:color w:val="000000"/>
                <w:sz w:val="20"/>
              </w:rPr>
              <w:t>
ский</w:t>
            </w:r>
            <w:r>
              <w:br/>
            </w:r>
            <w:r>
              <w:rPr>
                <w:rFonts w:ascii="Times New Roman"/>
                <w:b w:val="false"/>
                <w:i w:val="false"/>
                <w:color w:val="000000"/>
                <w:sz w:val="20"/>
              </w:rPr>
              <w:t>
с/ок</w:t>
            </w:r>
            <w:r>
              <w:br/>
            </w:r>
            <w:r>
              <w:rPr>
                <w:rFonts w:ascii="Times New Roman"/>
                <w:b w:val="false"/>
                <w:i w:val="false"/>
                <w:color w:val="000000"/>
                <w:sz w:val="20"/>
              </w:rPr>
              <w:t>
руг</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w:t>
            </w:r>
            <w:r>
              <w:br/>
            </w:r>
            <w:r>
              <w:rPr>
                <w:rFonts w:ascii="Times New Roman"/>
                <w:b w:val="false"/>
                <w:i w:val="false"/>
                <w:color w:val="000000"/>
                <w:sz w:val="20"/>
              </w:rPr>
              <w:t>
зыл</w:t>
            </w:r>
            <w:r>
              <w:br/>
            </w:r>
            <w:r>
              <w:rPr>
                <w:rFonts w:ascii="Times New Roman"/>
                <w:b w:val="false"/>
                <w:i w:val="false"/>
                <w:color w:val="000000"/>
                <w:sz w:val="20"/>
              </w:rPr>
              <w:t>
ас</w:t>
            </w:r>
            <w:r>
              <w:br/>
            </w:r>
            <w:r>
              <w:rPr>
                <w:rFonts w:ascii="Times New Roman"/>
                <w:b w:val="false"/>
                <w:i w:val="false"/>
                <w:color w:val="000000"/>
                <w:sz w:val="20"/>
              </w:rPr>
              <w:t>
кер</w:t>
            </w:r>
            <w:r>
              <w:br/>
            </w:r>
            <w:r>
              <w:rPr>
                <w:rFonts w:ascii="Times New Roman"/>
                <w:b w:val="false"/>
                <w:i w:val="false"/>
                <w:color w:val="000000"/>
                <w:sz w:val="20"/>
              </w:rPr>
              <w:t>
ский</w:t>
            </w:r>
            <w:r>
              <w:br/>
            </w:r>
            <w:r>
              <w:rPr>
                <w:rFonts w:ascii="Times New Roman"/>
                <w:b w:val="false"/>
                <w:i w:val="false"/>
                <w:color w:val="000000"/>
                <w:sz w:val="20"/>
              </w:rPr>
              <w:t>
с/ок</w:t>
            </w:r>
            <w:r>
              <w:br/>
            </w:r>
            <w:r>
              <w:rPr>
                <w:rFonts w:ascii="Times New Roman"/>
                <w:b w:val="false"/>
                <w:i w:val="false"/>
                <w:color w:val="000000"/>
                <w:sz w:val="20"/>
              </w:rPr>
              <w:t>
руг</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w:t>
            </w:r>
            <w:r>
              <w:br/>
            </w:r>
            <w:r>
              <w:rPr>
                <w:rFonts w:ascii="Times New Roman"/>
                <w:b w:val="false"/>
                <w:i w:val="false"/>
                <w:color w:val="000000"/>
                <w:sz w:val="20"/>
              </w:rPr>
              <w:t>
но</w:t>
            </w:r>
            <w:r>
              <w:br/>
            </w:r>
            <w:r>
              <w:rPr>
                <w:rFonts w:ascii="Times New Roman"/>
                <w:b w:val="false"/>
                <w:i w:val="false"/>
                <w:color w:val="000000"/>
                <w:sz w:val="20"/>
              </w:rPr>
              <w:t>
зна</w:t>
            </w:r>
            <w:r>
              <w:br/>
            </w:r>
            <w:r>
              <w:rPr>
                <w:rFonts w:ascii="Times New Roman"/>
                <w:b w:val="false"/>
                <w:i w:val="false"/>
                <w:color w:val="000000"/>
                <w:sz w:val="20"/>
              </w:rPr>
              <w:t>
мен</w:t>
            </w:r>
            <w:r>
              <w:br/>
            </w:r>
            <w:r>
              <w:rPr>
                <w:rFonts w:ascii="Times New Roman"/>
                <w:b w:val="false"/>
                <w:i w:val="false"/>
                <w:color w:val="000000"/>
                <w:sz w:val="20"/>
              </w:rPr>
              <w:t>
ский</w:t>
            </w:r>
            <w:r>
              <w:br/>
            </w:r>
            <w:r>
              <w:rPr>
                <w:rFonts w:ascii="Times New Roman"/>
                <w:b w:val="false"/>
                <w:i w:val="false"/>
                <w:color w:val="000000"/>
                <w:sz w:val="20"/>
              </w:rPr>
              <w:t>
с/ок</w:t>
            </w:r>
            <w:r>
              <w:br/>
            </w:r>
            <w:r>
              <w:rPr>
                <w:rFonts w:ascii="Times New Roman"/>
                <w:b w:val="false"/>
                <w:i w:val="false"/>
                <w:color w:val="000000"/>
                <w:sz w:val="20"/>
              </w:rPr>
              <w:t>
руг</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Леде</w:t>
            </w:r>
            <w:r>
              <w:br/>
            </w:r>
            <w:r>
              <w:rPr>
                <w:rFonts w:ascii="Times New Roman"/>
                <w:b w:val="false"/>
                <w:i w:val="false"/>
                <w:color w:val="000000"/>
                <w:sz w:val="20"/>
              </w:rPr>
              <w:t>
нев</w:t>
            </w:r>
            <w:r>
              <w:br/>
            </w:r>
            <w:r>
              <w:rPr>
                <w:rFonts w:ascii="Times New Roman"/>
                <w:b w:val="false"/>
                <w:i w:val="false"/>
                <w:color w:val="000000"/>
                <w:sz w:val="20"/>
              </w:rPr>
              <w:t>
ский</w:t>
            </w:r>
            <w:r>
              <w:br/>
            </w:r>
            <w:r>
              <w:rPr>
                <w:rFonts w:ascii="Times New Roman"/>
                <w:b w:val="false"/>
                <w:i w:val="false"/>
                <w:color w:val="000000"/>
                <w:sz w:val="20"/>
              </w:rPr>
              <w:t>
с/ок</w:t>
            </w:r>
            <w:r>
              <w:br/>
            </w:r>
            <w:r>
              <w:rPr>
                <w:rFonts w:ascii="Times New Roman"/>
                <w:b w:val="false"/>
                <w:i w:val="false"/>
                <w:color w:val="000000"/>
                <w:sz w:val="20"/>
              </w:rPr>
              <w:t>
руг</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w:t>
            </w:r>
            <w:r>
              <w:br/>
            </w:r>
            <w:r>
              <w:rPr>
                <w:rFonts w:ascii="Times New Roman"/>
                <w:b w:val="false"/>
                <w:i w:val="false"/>
                <w:color w:val="000000"/>
                <w:sz w:val="20"/>
              </w:rPr>
              <w:t>
нин</w:t>
            </w:r>
            <w:r>
              <w:br/>
            </w:r>
            <w:r>
              <w:rPr>
                <w:rFonts w:ascii="Times New Roman"/>
                <w:b w:val="false"/>
                <w:i w:val="false"/>
                <w:color w:val="000000"/>
                <w:sz w:val="20"/>
              </w:rPr>
              <w:t>
ский</w:t>
            </w:r>
            <w:r>
              <w:br/>
            </w:r>
            <w:r>
              <w:rPr>
                <w:rFonts w:ascii="Times New Roman"/>
                <w:b w:val="false"/>
                <w:i w:val="false"/>
                <w:color w:val="000000"/>
                <w:sz w:val="20"/>
              </w:rPr>
              <w:t>
с/ок</w:t>
            </w:r>
            <w:r>
              <w:br/>
            </w:r>
            <w:r>
              <w:rPr>
                <w:rFonts w:ascii="Times New Roman"/>
                <w:b w:val="false"/>
                <w:i w:val="false"/>
                <w:color w:val="000000"/>
                <w:sz w:val="20"/>
              </w:rPr>
              <w:t>
руг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михай</w:t>
            </w:r>
            <w:r>
              <w:br/>
            </w:r>
            <w:r>
              <w:rPr>
                <w:rFonts w:ascii="Times New Roman"/>
                <w:b w:val="false"/>
                <w:i w:val="false"/>
                <w:color w:val="000000"/>
                <w:sz w:val="20"/>
              </w:rPr>
              <w:t>
лов</w:t>
            </w:r>
            <w:r>
              <w:br/>
            </w:r>
            <w:r>
              <w:rPr>
                <w:rFonts w:ascii="Times New Roman"/>
                <w:b w:val="false"/>
                <w:i w:val="false"/>
                <w:color w:val="000000"/>
                <w:sz w:val="20"/>
              </w:rPr>
              <w:t>
ский</w:t>
            </w:r>
            <w:r>
              <w:br/>
            </w:r>
            <w:r>
              <w:rPr>
                <w:rFonts w:ascii="Times New Roman"/>
                <w:b w:val="false"/>
                <w:i w:val="false"/>
                <w:color w:val="000000"/>
                <w:sz w:val="20"/>
              </w:rPr>
              <w:t>
с/ок</w:t>
            </w:r>
            <w:r>
              <w:br/>
            </w:r>
            <w:r>
              <w:rPr>
                <w:rFonts w:ascii="Times New Roman"/>
                <w:b w:val="false"/>
                <w:i w:val="false"/>
                <w:color w:val="000000"/>
                <w:sz w:val="20"/>
              </w:rPr>
              <w:t>
руг</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го</w:t>
            </w:r>
            <w:r>
              <w:br/>
            </w:r>
            <w:r>
              <w:rPr>
                <w:rFonts w:ascii="Times New Roman"/>
                <w:b w:val="false"/>
                <w:i w:val="false"/>
                <w:color w:val="000000"/>
                <w:sz w:val="20"/>
              </w:rPr>
              <w:t>
род</w:t>
            </w:r>
            <w:r>
              <w:br/>
            </w:r>
            <w:r>
              <w:rPr>
                <w:rFonts w:ascii="Times New Roman"/>
                <w:b w:val="false"/>
                <w:i w:val="false"/>
                <w:color w:val="000000"/>
                <w:sz w:val="20"/>
              </w:rPr>
              <w:t>
ный</w:t>
            </w:r>
            <w:r>
              <w:br/>
            </w:r>
            <w:r>
              <w:rPr>
                <w:rFonts w:ascii="Times New Roman"/>
                <w:b w:val="false"/>
                <w:i w:val="false"/>
                <w:color w:val="000000"/>
                <w:sz w:val="20"/>
              </w:rPr>
              <w:t>
с/ок</w:t>
            </w:r>
            <w:r>
              <w:br/>
            </w:r>
            <w:r>
              <w:rPr>
                <w:rFonts w:ascii="Times New Roman"/>
                <w:b w:val="false"/>
                <w:i w:val="false"/>
                <w:color w:val="000000"/>
                <w:sz w:val="20"/>
              </w:rPr>
              <w:t>
руг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w:t>
            </w:r>
            <w:r>
              <w:br/>
            </w:r>
            <w:r>
              <w:rPr>
                <w:rFonts w:ascii="Times New Roman"/>
                <w:b w:val="false"/>
                <w:i w:val="false"/>
                <w:color w:val="000000"/>
                <w:sz w:val="20"/>
              </w:rPr>
              <w:t>
нов</w:t>
            </w:r>
            <w:r>
              <w:br/>
            </w:r>
            <w:r>
              <w:rPr>
                <w:rFonts w:ascii="Times New Roman"/>
                <w:b w:val="false"/>
                <w:i w:val="false"/>
                <w:color w:val="000000"/>
                <w:sz w:val="20"/>
              </w:rPr>
              <w:t>
ской</w:t>
            </w:r>
            <w:r>
              <w:br/>
            </w:r>
            <w:r>
              <w:rPr>
                <w:rFonts w:ascii="Times New Roman"/>
                <w:b w:val="false"/>
                <w:i w:val="false"/>
                <w:color w:val="000000"/>
                <w:sz w:val="20"/>
              </w:rPr>
              <w:t>
с/ок</w:t>
            </w:r>
            <w:r>
              <w:br/>
            </w:r>
            <w:r>
              <w:rPr>
                <w:rFonts w:ascii="Times New Roman"/>
                <w:b w:val="false"/>
                <w:i w:val="false"/>
                <w:color w:val="000000"/>
                <w:sz w:val="20"/>
              </w:rPr>
              <w:t>
руг</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w:t>
            </w:r>
          </w:p>
        </w:tc>
      </w:tr>
      <w:tr>
        <w:trPr>
          <w:trHeight w:val="7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w:t>
            </w:r>
          </w:p>
        </w:tc>
      </w:tr>
      <w:tr>
        <w:trPr>
          <w:trHeight w:val="7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8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6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5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w:t>
            </w:r>
          </w:p>
        </w:tc>
      </w:tr>
      <w:tr>
        <w:trPr>
          <w:trHeight w:val="7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w:t>
            </w:r>
          </w:p>
        </w:tc>
      </w:tr>
      <w:tr>
        <w:trPr>
          <w:trHeight w:val="5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w:t>
            </w:r>
          </w:p>
        </w:tc>
      </w:tr>
      <w:tr>
        <w:trPr>
          <w:trHeight w:val="3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18615</w:t>
            </w:r>
          </w:p>
        </w:tc>
      </w:tr>
    </w:tbl>
    <w:bookmarkStart w:name="z7" w:id="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5 апреля 2010 года № 23/5</w:t>
      </w:r>
    </w:p>
    <w:bookmarkEnd w:id="5"/>
    <w:p>
      <w:pPr>
        <w:spacing w:after="0"/>
        <w:ind w:left="0"/>
        <w:jc w:val="both"/>
      </w:pPr>
      <w:r>
        <w:rPr>
          <w:rFonts w:ascii="Times New Roman"/>
          <w:b w:val="false"/>
          <w:i w:val="false"/>
          <w:color w:val="000000"/>
          <w:sz w:val="28"/>
        </w:rPr>
        <w:t>Приложение 7</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25 декабря 2009 года № 20/1</w:t>
      </w:r>
    </w:p>
    <w:p>
      <w:pPr>
        <w:spacing w:after="0"/>
        <w:ind w:left="0"/>
        <w:jc w:val="left"/>
      </w:pPr>
      <w:r>
        <w:rPr>
          <w:rFonts w:ascii="Times New Roman"/>
          <w:b/>
          <w:i w:val="false"/>
          <w:color w:val="000000"/>
        </w:rPr>
        <w:t xml:space="preserve"> Виды социальной помощи отдельным категориям нуждающихся граждан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393"/>
        <w:gridCol w:w="1473"/>
      </w:tblGrid>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выплаты на санаторно-курортное</w:t>
            </w:r>
            <w:r>
              <w:br/>
            </w:r>
            <w:r>
              <w:rPr>
                <w:rFonts w:ascii="Times New Roman"/>
                <w:b w:val="false"/>
                <w:i w:val="false"/>
                <w:color w:val="000000"/>
                <w:sz w:val="20"/>
              </w:rPr>
              <w:t>
лечение отдельным категориям граждан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Санаторно-курортное лечение участников и</w:t>
            </w:r>
            <w:r>
              <w:br/>
            </w:r>
            <w:r>
              <w:rPr>
                <w:rFonts w:ascii="Times New Roman"/>
                <w:b w:val="false"/>
                <w:i w:val="false"/>
                <w:color w:val="000000"/>
                <w:sz w:val="20"/>
              </w:rPr>
              <w:t>
инвалидов ВОВ; лиц, приравненных по льготам и</w:t>
            </w:r>
            <w:r>
              <w:br/>
            </w:r>
            <w:r>
              <w:rPr>
                <w:rFonts w:ascii="Times New Roman"/>
                <w:b w:val="false"/>
                <w:i w:val="false"/>
                <w:color w:val="000000"/>
                <w:sz w:val="20"/>
              </w:rPr>
              <w:t>
гарантиям к участникам и инвалидам ВОВ, других</w:t>
            </w:r>
            <w:r>
              <w:br/>
            </w:r>
            <w:r>
              <w:rPr>
                <w:rFonts w:ascii="Times New Roman"/>
                <w:b w:val="false"/>
                <w:i w:val="false"/>
                <w:color w:val="000000"/>
                <w:sz w:val="20"/>
              </w:rPr>
              <w:t>
категорий лиц, приравненных по льготам и</w:t>
            </w:r>
            <w:r>
              <w:br/>
            </w:r>
            <w:r>
              <w:rPr>
                <w:rFonts w:ascii="Times New Roman"/>
                <w:b w:val="false"/>
                <w:i w:val="false"/>
                <w:color w:val="000000"/>
                <w:sz w:val="20"/>
              </w:rPr>
              <w:t>
гарантиям к участникам войны, многодетных</w:t>
            </w:r>
            <w:r>
              <w:br/>
            </w:r>
            <w:r>
              <w:rPr>
                <w:rFonts w:ascii="Times New Roman"/>
                <w:b w:val="false"/>
                <w:i w:val="false"/>
                <w:color w:val="000000"/>
                <w:sz w:val="20"/>
              </w:rPr>
              <w:t>
матерей, награжденных подвесками "Алтын алка",</w:t>
            </w:r>
            <w:r>
              <w:br/>
            </w:r>
            <w:r>
              <w:rPr>
                <w:rFonts w:ascii="Times New Roman"/>
                <w:b w:val="false"/>
                <w:i w:val="false"/>
                <w:color w:val="000000"/>
                <w:sz w:val="20"/>
              </w:rPr>
              <w:t>
"Кумыс алка" или получивших ранее звание</w:t>
            </w:r>
            <w:r>
              <w:br/>
            </w:r>
            <w:r>
              <w:rPr>
                <w:rFonts w:ascii="Times New Roman"/>
                <w:b w:val="false"/>
                <w:i w:val="false"/>
                <w:color w:val="000000"/>
                <w:sz w:val="20"/>
              </w:rPr>
              <w:t>
"Мать-героиня, а также награжденных орденами</w:t>
            </w:r>
            <w:r>
              <w:br/>
            </w:r>
            <w:r>
              <w:rPr>
                <w:rFonts w:ascii="Times New Roman"/>
                <w:b w:val="false"/>
                <w:i w:val="false"/>
                <w:color w:val="000000"/>
                <w:sz w:val="20"/>
              </w:rPr>
              <w:t>
"Материнская слава" I и II степени, лиц,</w:t>
            </w:r>
            <w:r>
              <w:br/>
            </w:r>
            <w:r>
              <w:rPr>
                <w:rFonts w:ascii="Times New Roman"/>
                <w:b w:val="false"/>
                <w:i w:val="false"/>
                <w:color w:val="000000"/>
                <w:sz w:val="20"/>
              </w:rPr>
              <w:t>
которым назначены пенсии за особые заслуги</w:t>
            </w:r>
            <w:r>
              <w:br/>
            </w:r>
            <w:r>
              <w:rPr>
                <w:rFonts w:ascii="Times New Roman"/>
                <w:b w:val="false"/>
                <w:i w:val="false"/>
                <w:color w:val="000000"/>
                <w:sz w:val="20"/>
              </w:rPr>
              <w:t>
перед Республикой Казахстан, герои Советского</w:t>
            </w:r>
            <w:r>
              <w:br/>
            </w:r>
            <w:r>
              <w:rPr>
                <w:rFonts w:ascii="Times New Roman"/>
                <w:b w:val="false"/>
                <w:i w:val="false"/>
                <w:color w:val="000000"/>
                <w:sz w:val="20"/>
              </w:rPr>
              <w:t>
Союза, герои Социалистического Труда,</w:t>
            </w:r>
            <w:r>
              <w:br/>
            </w:r>
            <w:r>
              <w:rPr>
                <w:rFonts w:ascii="Times New Roman"/>
                <w:b w:val="false"/>
                <w:i w:val="false"/>
                <w:color w:val="000000"/>
                <w:sz w:val="20"/>
              </w:rPr>
              <w:t>
кавалеров орденов Славы трех степеней,</w:t>
            </w:r>
            <w:r>
              <w:br/>
            </w:r>
            <w:r>
              <w:rPr>
                <w:rFonts w:ascii="Times New Roman"/>
                <w:b w:val="false"/>
                <w:i w:val="false"/>
                <w:color w:val="000000"/>
                <w:sz w:val="20"/>
              </w:rPr>
              <w:t>
Трудовой Славы трех степеней, лиц из числа</w:t>
            </w:r>
            <w:r>
              <w:br/>
            </w:r>
            <w:r>
              <w:rPr>
                <w:rFonts w:ascii="Times New Roman"/>
                <w:b w:val="false"/>
                <w:i w:val="false"/>
                <w:color w:val="000000"/>
                <w:sz w:val="20"/>
              </w:rPr>
              <w:t>
участников ликвидации последствий катастрофы</w:t>
            </w:r>
            <w:r>
              <w:br/>
            </w:r>
            <w:r>
              <w:rPr>
                <w:rFonts w:ascii="Times New Roman"/>
                <w:b w:val="false"/>
                <w:i w:val="false"/>
                <w:color w:val="000000"/>
                <w:sz w:val="20"/>
              </w:rPr>
              <w:t>
на Чернобыльской АЭС в 1988-1989 годах,</w:t>
            </w:r>
            <w:r>
              <w:br/>
            </w:r>
            <w:r>
              <w:rPr>
                <w:rFonts w:ascii="Times New Roman"/>
                <w:b w:val="false"/>
                <w:i w:val="false"/>
                <w:color w:val="000000"/>
                <w:sz w:val="20"/>
              </w:rPr>
              <w:t>
эвакуированных (самостоятельно выехавших) из</w:t>
            </w:r>
            <w:r>
              <w:br/>
            </w:r>
            <w:r>
              <w:rPr>
                <w:rFonts w:ascii="Times New Roman"/>
                <w:b w:val="false"/>
                <w:i w:val="false"/>
                <w:color w:val="000000"/>
                <w:sz w:val="20"/>
              </w:rPr>
              <w:t>
зон отчужденияи отселения в РК, включая детей,</w:t>
            </w:r>
            <w:r>
              <w:br/>
            </w:r>
            <w:r>
              <w:rPr>
                <w:rFonts w:ascii="Times New Roman"/>
                <w:b w:val="false"/>
                <w:i w:val="false"/>
                <w:color w:val="000000"/>
                <w:sz w:val="20"/>
              </w:rPr>
              <w:t>
которые на день эвакуации находились во</w:t>
            </w:r>
            <w:r>
              <w:br/>
            </w:r>
            <w:r>
              <w:rPr>
                <w:rFonts w:ascii="Times New Roman"/>
                <w:b w:val="false"/>
                <w:i w:val="false"/>
                <w:color w:val="000000"/>
                <w:sz w:val="20"/>
              </w:rPr>
              <w:t>
внутриутробном состоянии</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участникам и инвалидам</w:t>
            </w:r>
            <w:r>
              <w:br/>
            </w:r>
            <w:r>
              <w:rPr>
                <w:rFonts w:ascii="Times New Roman"/>
                <w:b w:val="false"/>
                <w:i w:val="false"/>
                <w:color w:val="000000"/>
                <w:sz w:val="20"/>
              </w:rPr>
              <w:t>
Великой Отечественной войны (бани,</w:t>
            </w:r>
            <w:r>
              <w:br/>
            </w:r>
            <w:r>
              <w:rPr>
                <w:rFonts w:ascii="Times New Roman"/>
                <w:b w:val="false"/>
                <w:i w:val="false"/>
                <w:color w:val="000000"/>
                <w:sz w:val="20"/>
              </w:rPr>
              <w:t>
парикмахерские)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для обеспечения</w:t>
            </w:r>
            <w:r>
              <w:br/>
            </w:r>
            <w:r>
              <w:rPr>
                <w:rFonts w:ascii="Times New Roman"/>
                <w:b w:val="false"/>
                <w:i w:val="false"/>
                <w:color w:val="000000"/>
                <w:sz w:val="20"/>
              </w:rPr>
              <w:t>
дополнительного питания гражданам, больным</w:t>
            </w:r>
            <w:r>
              <w:br/>
            </w:r>
            <w:r>
              <w:rPr>
                <w:rFonts w:ascii="Times New Roman"/>
                <w:b w:val="false"/>
                <w:i w:val="false"/>
                <w:color w:val="000000"/>
                <w:sz w:val="20"/>
              </w:rPr>
              <w:t>
активным туберкулезом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льготное</w:t>
            </w:r>
            <w:r>
              <w:br/>
            </w:r>
            <w:r>
              <w:rPr>
                <w:rFonts w:ascii="Times New Roman"/>
                <w:b w:val="false"/>
                <w:i w:val="false"/>
                <w:color w:val="000000"/>
                <w:sz w:val="20"/>
              </w:rPr>
              <w:t>
зубопротезирование участников и инвалидов</w:t>
            </w:r>
            <w:r>
              <w:br/>
            </w:r>
            <w:r>
              <w:rPr>
                <w:rFonts w:ascii="Times New Roman"/>
                <w:b w:val="false"/>
                <w:i w:val="false"/>
                <w:color w:val="000000"/>
                <w:sz w:val="20"/>
              </w:rPr>
              <w:t>
Великой Отечественной войны и лиц,</w:t>
            </w:r>
            <w:r>
              <w:br/>
            </w:r>
            <w:r>
              <w:rPr>
                <w:rFonts w:ascii="Times New Roman"/>
                <w:b w:val="false"/>
                <w:i w:val="false"/>
                <w:color w:val="000000"/>
                <w:sz w:val="20"/>
              </w:rPr>
              <w:t>
приравненных по льготам и гарантиям к</w:t>
            </w:r>
            <w:r>
              <w:br/>
            </w:r>
            <w:r>
              <w:rPr>
                <w:rFonts w:ascii="Times New Roman"/>
                <w:b w:val="false"/>
                <w:i w:val="false"/>
                <w:color w:val="000000"/>
                <w:sz w:val="20"/>
              </w:rPr>
              <w:t>
участникам и инвалидам Великой Отечественной</w:t>
            </w:r>
            <w:r>
              <w:br/>
            </w:r>
            <w:r>
              <w:rPr>
                <w:rFonts w:ascii="Times New Roman"/>
                <w:b w:val="false"/>
                <w:i w:val="false"/>
                <w:color w:val="000000"/>
                <w:sz w:val="20"/>
              </w:rPr>
              <w:t xml:space="preserve">
войны.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подписку периодических</w:t>
            </w:r>
            <w:r>
              <w:br/>
            </w:r>
            <w:r>
              <w:rPr>
                <w:rFonts w:ascii="Times New Roman"/>
                <w:b w:val="false"/>
                <w:i w:val="false"/>
                <w:color w:val="000000"/>
                <w:sz w:val="20"/>
              </w:rPr>
              <w:t>
изданий участникам и инвалидам Великой</w:t>
            </w:r>
            <w:r>
              <w:br/>
            </w:r>
            <w:r>
              <w:rPr>
                <w:rFonts w:ascii="Times New Roman"/>
                <w:b w:val="false"/>
                <w:i w:val="false"/>
                <w:color w:val="000000"/>
                <w:sz w:val="20"/>
              </w:rPr>
              <w:t>
Отечественной войны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авиатуры в г.Астана для</w:t>
            </w:r>
            <w:r>
              <w:br/>
            </w:r>
            <w:r>
              <w:rPr>
                <w:rFonts w:ascii="Times New Roman"/>
                <w:b w:val="false"/>
                <w:i w:val="false"/>
                <w:color w:val="000000"/>
                <w:sz w:val="20"/>
              </w:rPr>
              <w:t>
отдельных категорий граждан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участникам и инвалидам</w:t>
            </w:r>
            <w:r>
              <w:br/>
            </w:r>
            <w:r>
              <w:rPr>
                <w:rFonts w:ascii="Times New Roman"/>
                <w:b w:val="false"/>
                <w:i w:val="false"/>
                <w:color w:val="000000"/>
                <w:sz w:val="20"/>
              </w:rPr>
              <w:t>
Великой Отечественной Войны на коммунальные</w:t>
            </w:r>
            <w:r>
              <w:br/>
            </w:r>
            <w:r>
              <w:rPr>
                <w:rFonts w:ascii="Times New Roman"/>
                <w:b w:val="false"/>
                <w:i w:val="false"/>
                <w:color w:val="000000"/>
                <w:sz w:val="20"/>
              </w:rPr>
              <w:t>
услуги</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выплаты врачам и выпускникам</w:t>
            </w:r>
            <w:r>
              <w:br/>
            </w:r>
            <w:r>
              <w:rPr>
                <w:rFonts w:ascii="Times New Roman"/>
                <w:b w:val="false"/>
                <w:i w:val="false"/>
                <w:color w:val="000000"/>
                <w:sz w:val="20"/>
              </w:rPr>
              <w:t>
медицинских учебных заведений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p>
        </w:tc>
      </w:tr>
    </w:tbl>
    <w:bookmarkStart w:name="z8" w:id="6"/>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5 апреля 2010 года № 23/5</w:t>
      </w:r>
    </w:p>
    <w:bookmarkEnd w:id="6"/>
    <w:p>
      <w:pPr>
        <w:spacing w:after="0"/>
        <w:ind w:left="0"/>
        <w:jc w:val="both"/>
      </w:pPr>
      <w:r>
        <w:rPr>
          <w:rFonts w:ascii="Times New Roman"/>
          <w:b w:val="false"/>
          <w:i w:val="false"/>
          <w:color w:val="000000"/>
          <w:sz w:val="28"/>
        </w:rPr>
        <w:t>Приложение 8</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25 декабря 2009 года № 20/1</w:t>
      </w:r>
    </w:p>
    <w:p>
      <w:pPr>
        <w:spacing w:after="0"/>
        <w:ind w:left="0"/>
        <w:jc w:val="left"/>
      </w:pPr>
      <w:r>
        <w:rPr>
          <w:rFonts w:ascii="Times New Roman"/>
          <w:b/>
          <w:i w:val="false"/>
          <w:color w:val="000000"/>
        </w:rPr>
        <w:t xml:space="preserve"> Распределение сумм по программе 464.003.000 "Общеобразовательное обучение"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4093"/>
        <w:gridCol w:w="4453"/>
      </w:tblGrid>
      <w:tr>
        <w:trPr>
          <w:trHeight w:val="255"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расходов,</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525"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w:t>
            </w:r>
            <w:r>
              <w:br/>
            </w:r>
            <w:r>
              <w:rPr>
                <w:rFonts w:ascii="Times New Roman"/>
                <w:b w:val="false"/>
                <w:i w:val="false"/>
                <w:color w:val="000000"/>
                <w:sz w:val="20"/>
              </w:rPr>
              <w:t>
местного бюджета</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w:t>
            </w:r>
            <w:r>
              <w:br/>
            </w:r>
            <w:r>
              <w:rPr>
                <w:rFonts w:ascii="Times New Roman"/>
                <w:b w:val="false"/>
                <w:i w:val="false"/>
                <w:color w:val="000000"/>
                <w:sz w:val="20"/>
              </w:rPr>
              <w:t>
республиканского</w:t>
            </w:r>
            <w:r>
              <w:br/>
            </w:r>
            <w:r>
              <w:rPr>
                <w:rFonts w:ascii="Times New Roman"/>
                <w:b w:val="false"/>
                <w:i w:val="false"/>
                <w:color w:val="000000"/>
                <w:sz w:val="20"/>
              </w:rPr>
              <w:t>
бюджета</w:t>
            </w:r>
          </w:p>
        </w:tc>
      </w:tr>
      <w:tr>
        <w:trPr>
          <w:trHeight w:val="30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918460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770928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147532</w:t>
            </w:r>
          </w:p>
        </w:tc>
      </w:tr>
    </w:tbl>
    <w:bookmarkStart w:name="z9" w:id="7"/>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5 апреля 2010 года № 23/5</w:t>
      </w:r>
    </w:p>
    <w:bookmarkEnd w:id="7"/>
    <w:p>
      <w:pPr>
        <w:spacing w:after="0"/>
        <w:ind w:left="0"/>
        <w:jc w:val="both"/>
      </w:pPr>
      <w:r>
        <w:rPr>
          <w:rFonts w:ascii="Times New Roman"/>
          <w:b w:val="false"/>
          <w:i w:val="false"/>
          <w:color w:val="000000"/>
          <w:sz w:val="28"/>
        </w:rPr>
        <w:t>Приложение 11</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25 декабря 2009 года № 20/1</w:t>
      </w:r>
    </w:p>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2010 года и возврат целевых трансфертов республиканского и областного бюджетов, неиспользованных в 2009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33"/>
        <w:gridCol w:w="753"/>
        <w:gridCol w:w="7873"/>
        <w:gridCol w:w="1613"/>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3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w:t>
            </w:r>
            <w:r>
              <w:br/>
            </w:r>
            <w:r>
              <w:rPr>
                <w:rFonts w:ascii="Times New Roman"/>
                <w:b w:val="false"/>
                <w:i w:val="false"/>
                <w:color w:val="000000"/>
                <w:sz w:val="20"/>
              </w:rPr>
              <w:t>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маслихата района (города областного</w:t>
            </w:r>
            <w:r>
              <w:br/>
            </w:r>
            <w:r>
              <w:rPr>
                <w:rFonts w:ascii="Times New Roman"/>
                <w:b w:val="false"/>
                <w:i w:val="false"/>
                <w:color w:val="000000"/>
                <w:sz w:val="20"/>
              </w:rPr>
              <w:t>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w:t>
            </w:r>
            <w:r>
              <w:br/>
            </w:r>
            <w:r>
              <w:rPr>
                <w:rFonts w:ascii="Times New Roman"/>
                <w:b w:val="false"/>
                <w:i w:val="false"/>
                <w:color w:val="000000"/>
                <w:sz w:val="20"/>
              </w:rPr>
              <w:t>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(города областного</w:t>
            </w:r>
            <w:r>
              <w:br/>
            </w:r>
            <w:r>
              <w:rPr>
                <w:rFonts w:ascii="Times New Roman"/>
                <w:b w:val="false"/>
                <w:i w:val="false"/>
                <w:color w:val="000000"/>
                <w:sz w:val="20"/>
              </w:rPr>
              <w:t>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 районного</w:t>
            </w:r>
            <w:r>
              <w:br/>
            </w:r>
            <w:r>
              <w:rPr>
                <w:rFonts w:ascii="Times New Roman"/>
                <w:b w:val="false"/>
                <w:i w:val="false"/>
                <w:color w:val="000000"/>
                <w:sz w:val="20"/>
              </w:rPr>
              <w:t>
значения, поселка, аула (села),</w:t>
            </w:r>
            <w:r>
              <w:br/>
            </w:r>
            <w:r>
              <w:rPr>
                <w:rFonts w:ascii="Times New Roman"/>
                <w:b w:val="false"/>
                <w:i w:val="false"/>
                <w:color w:val="000000"/>
                <w:sz w:val="20"/>
              </w:rPr>
              <w:t>
аульного (сельского) округа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исполнения бюджета</w:t>
            </w:r>
            <w:r>
              <w:br/>
            </w:r>
            <w:r>
              <w:rPr>
                <w:rFonts w:ascii="Times New Roman"/>
                <w:b w:val="false"/>
                <w:i w:val="false"/>
                <w:color w:val="000000"/>
                <w:sz w:val="20"/>
              </w:rPr>
              <w:t>
района (города областного значения) и</w:t>
            </w:r>
            <w:r>
              <w:br/>
            </w:r>
            <w:r>
              <w:rPr>
                <w:rFonts w:ascii="Times New Roman"/>
                <w:b w:val="false"/>
                <w:i w:val="false"/>
                <w:color w:val="000000"/>
                <w:sz w:val="20"/>
              </w:rPr>
              <w:t>
управления коммунальной собственностью</w:t>
            </w:r>
            <w:r>
              <w:br/>
            </w:r>
            <w:r>
              <w:rPr>
                <w:rFonts w:ascii="Times New Roman"/>
                <w:b w:val="false"/>
                <w:i w:val="false"/>
                <w:color w:val="000000"/>
                <w:sz w:val="20"/>
              </w:rPr>
              <w:t>
района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w:t>
            </w:r>
            <w:r>
              <w:br/>
            </w:r>
            <w:r>
              <w:rPr>
                <w:rFonts w:ascii="Times New Roman"/>
                <w:b w:val="false"/>
                <w:i w:val="false"/>
                <w:color w:val="000000"/>
                <w:sz w:val="20"/>
              </w:rPr>
              <w:t>
налогообложения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w:t>
            </w:r>
            <w:r>
              <w:br/>
            </w:r>
            <w:r>
              <w:rPr>
                <w:rFonts w:ascii="Times New Roman"/>
                <w:b w:val="false"/>
                <w:i w:val="false"/>
                <w:color w:val="000000"/>
                <w:sz w:val="20"/>
              </w:rPr>
              <w:t>
талонов и обеспечение полноты сбора</w:t>
            </w:r>
            <w:r>
              <w:br/>
            </w:r>
            <w:r>
              <w:rPr>
                <w:rFonts w:ascii="Times New Roman"/>
                <w:b w:val="false"/>
                <w:i w:val="false"/>
                <w:color w:val="000000"/>
                <w:sz w:val="20"/>
              </w:rPr>
              <w:t>
сумм от реализации талонов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w:t>
            </w:r>
            <w:r>
              <w:br/>
            </w:r>
            <w:r>
              <w:rPr>
                <w:rFonts w:ascii="Times New Roman"/>
                <w:b w:val="false"/>
                <w:i w:val="false"/>
                <w:color w:val="000000"/>
                <w:sz w:val="20"/>
              </w:rPr>
              <w:t>
правовая, судебная, уголовно-</w:t>
            </w:r>
            <w:r>
              <w:br/>
            </w:r>
            <w:r>
              <w:rPr>
                <w:rFonts w:ascii="Times New Roman"/>
                <w:b w:val="false"/>
                <w:i w:val="false"/>
                <w:color w:val="000000"/>
                <w:sz w:val="20"/>
              </w:rPr>
              <w:t>
исполнительная деятельность</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w:t>
            </w:r>
            <w:r>
              <w:br/>
            </w:r>
            <w:r>
              <w:rPr>
                <w:rFonts w:ascii="Times New Roman"/>
                <w:b w:val="false"/>
                <w:i w:val="false"/>
                <w:color w:val="000000"/>
                <w:sz w:val="20"/>
              </w:rPr>
              <w:t>
движения в населенных пунктах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w:t>
            </w:r>
            <w:r>
              <w:br/>
            </w:r>
            <w:r>
              <w:rPr>
                <w:rFonts w:ascii="Times New Roman"/>
                <w:b w:val="false"/>
                <w:i w:val="false"/>
                <w:color w:val="000000"/>
                <w:sz w:val="20"/>
              </w:rPr>
              <w:t>
пунктов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w:t>
            </w:r>
            <w:r>
              <w:br/>
            </w:r>
            <w:r>
              <w:rPr>
                <w:rFonts w:ascii="Times New Roman"/>
                <w:b w:val="false"/>
                <w:i w:val="false"/>
                <w:color w:val="000000"/>
                <w:sz w:val="20"/>
              </w:rPr>
              <w:t>
жилищного фонда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w:t>
            </w:r>
            <w:r>
              <w:br/>
            </w:r>
            <w:r>
              <w:rPr>
                <w:rFonts w:ascii="Times New Roman"/>
                <w:b w:val="false"/>
                <w:i w:val="false"/>
                <w:color w:val="000000"/>
                <w:sz w:val="20"/>
              </w:rPr>
              <w:t xml:space="preserve">
информационное пространство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информации,укрепления государственности</w:t>
            </w:r>
            <w:r>
              <w:br/>
            </w:r>
            <w:r>
              <w:rPr>
                <w:rFonts w:ascii="Times New Roman"/>
                <w:b w:val="false"/>
                <w:i w:val="false"/>
                <w:color w:val="000000"/>
                <w:sz w:val="20"/>
              </w:rPr>
              <w:t>
и формирования социального оптимизма</w:t>
            </w:r>
            <w:r>
              <w:br/>
            </w:r>
            <w:r>
              <w:rPr>
                <w:rFonts w:ascii="Times New Roman"/>
                <w:b w:val="false"/>
                <w:i w:val="false"/>
                <w:color w:val="000000"/>
                <w:sz w:val="20"/>
              </w:rPr>
              <w:t>
граждан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 природные</w:t>
            </w:r>
            <w:r>
              <w:br/>
            </w:r>
            <w:r>
              <w:rPr>
                <w:rFonts w:ascii="Times New Roman"/>
                <w:b w:val="false"/>
                <w:i w:val="false"/>
                <w:color w:val="000000"/>
                <w:sz w:val="20"/>
              </w:rPr>
              <w:t>
территории, охрана окружающей среды и</w:t>
            </w:r>
            <w:r>
              <w:br/>
            </w:r>
            <w:r>
              <w:rPr>
                <w:rFonts w:ascii="Times New Roman"/>
                <w:b w:val="false"/>
                <w:i w:val="false"/>
                <w:color w:val="000000"/>
                <w:sz w:val="20"/>
              </w:rPr>
              <w:t>
животного мира, земельные отношения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w:t>
            </w:r>
            <w:r>
              <w:br/>
            </w:r>
            <w:r>
              <w:rPr>
                <w:rFonts w:ascii="Times New Roman"/>
                <w:b w:val="false"/>
                <w:i w:val="false"/>
                <w:color w:val="000000"/>
                <w:sz w:val="20"/>
              </w:rPr>
              <w:t>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w:t>
            </w:r>
            <w:r>
              <w:br/>
            </w:r>
            <w:r>
              <w:rPr>
                <w:rFonts w:ascii="Times New Roman"/>
                <w:b w:val="false"/>
                <w:i w:val="false"/>
                <w:color w:val="000000"/>
                <w:sz w:val="20"/>
              </w:rPr>
              <w:t>
бродячих собак и кошек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w:t>
            </w:r>
            <w:r>
              <w:br/>
            </w:r>
            <w:r>
              <w:rPr>
                <w:rFonts w:ascii="Times New Roman"/>
                <w:b w:val="false"/>
                <w:i w:val="false"/>
                <w:color w:val="000000"/>
                <w:sz w:val="20"/>
              </w:rPr>
              <w:t>
капитала юридических лиц</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w:t>
            </w:r>
            <w:r>
              <w:br/>
            </w:r>
            <w:r>
              <w:rPr>
                <w:rFonts w:ascii="Times New Roman"/>
                <w:b w:val="false"/>
                <w:i w:val="false"/>
                <w:color w:val="000000"/>
                <w:sz w:val="20"/>
              </w:rPr>
              <w:t>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развития предпринимательства и</w:t>
            </w:r>
            <w:r>
              <w:br/>
            </w:r>
            <w:r>
              <w:rPr>
                <w:rFonts w:ascii="Times New Roman"/>
                <w:b w:val="false"/>
                <w:i w:val="false"/>
                <w:color w:val="000000"/>
                <w:sz w:val="20"/>
              </w:rPr>
              <w:t>
промышленности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w:t>
            </w:r>
            <w:r>
              <w:br/>
            </w:r>
            <w:r>
              <w:rPr>
                <w:rFonts w:ascii="Times New Roman"/>
                <w:b w:val="false"/>
                <w:i w:val="false"/>
                <w:color w:val="000000"/>
                <w:sz w:val="20"/>
              </w:rPr>
              <w:t>
(недоиспользованных) целевых</w:t>
            </w:r>
            <w:r>
              <w:br/>
            </w:r>
            <w:r>
              <w:rPr>
                <w:rFonts w:ascii="Times New Roman"/>
                <w:b w:val="false"/>
                <w:i w:val="false"/>
                <w:color w:val="000000"/>
                <w:sz w:val="20"/>
              </w:rPr>
              <w:t>
трансфертов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